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620E" w14:textId="7CFA45C1" w:rsidR="00AB132D" w:rsidRDefault="00AB132D" w:rsidP="00AB132D">
      <w:r>
        <w:rPr>
          <w:noProof/>
          <w:color w:val="2B579A"/>
          <w:shd w:val="clear" w:color="auto" w:fill="E6E6E6"/>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14:paraId="2852F719" w14:textId="11DE48D6" w:rsidR="003C750D" w:rsidRDefault="003C750D" w:rsidP="00AB132D"/>
    <w:p w14:paraId="179CE98D" w14:textId="77777777" w:rsidR="003C750D" w:rsidRDefault="003C750D" w:rsidP="00AB132D"/>
    <w:p w14:paraId="0515B9E6" w14:textId="77777777" w:rsidR="00372CF1" w:rsidRPr="002F746C" w:rsidRDefault="00372CF1" w:rsidP="00372CF1">
      <w:pPr>
        <w:pStyle w:val="Title"/>
        <w:jc w:val="left"/>
        <w:rPr>
          <w:rFonts w:cs="Arial"/>
          <w:b/>
          <w:i/>
          <w:color w:val="000000"/>
          <w:szCs w:val="28"/>
          <w:lang w:val="en-US"/>
        </w:rPr>
      </w:pPr>
      <w:r w:rsidRPr="002F746C">
        <w:rPr>
          <w:rStyle w:val="Heading2Char"/>
          <w:i w:val="0"/>
          <w:szCs w:val="28"/>
          <w:lang w:val="en-US"/>
        </w:rPr>
        <w:t>Sample Host Site Registration Form</w:t>
      </w:r>
    </w:p>
    <w:p w14:paraId="2D896DBE" w14:textId="77777777" w:rsidR="00372CF1" w:rsidRPr="00FD03BE" w:rsidRDefault="00372CF1" w:rsidP="00372CF1">
      <w:pPr>
        <w:pStyle w:val="Title"/>
        <w:jc w:val="left"/>
        <w:rPr>
          <w:rFonts w:cs="Arial"/>
          <w:b/>
          <w:color w:val="000000"/>
          <w:szCs w:val="28"/>
          <w:lang w:val="en-US"/>
        </w:rPr>
      </w:pPr>
    </w:p>
    <w:p w14:paraId="0C43ECEA" w14:textId="021F6FBB" w:rsidR="00372CF1" w:rsidRPr="007F457C" w:rsidRDefault="00372CF1" w:rsidP="2CCFA01A">
      <w:pPr>
        <w:pStyle w:val="Title"/>
        <w:jc w:val="left"/>
        <w:rPr>
          <w:rFonts w:cs="Arial"/>
          <w:i/>
          <w:iCs/>
          <w:color w:val="000000"/>
          <w:sz w:val="22"/>
          <w:szCs w:val="22"/>
          <w:lang w:val="en-US"/>
        </w:rPr>
      </w:pPr>
      <w:r w:rsidRPr="2CCFA01A">
        <w:rPr>
          <w:rFonts w:cs="Arial"/>
          <w:i/>
          <w:iCs/>
          <w:color w:val="000000" w:themeColor="text1"/>
          <w:sz w:val="22"/>
          <w:szCs w:val="22"/>
          <w:lang w:val="en-US"/>
        </w:rPr>
        <w:t>The following questions can be built into an online sign-up form via Google Form, Survey Monkey, etc. This form is intended as an official registration form for high schools or partner/community organizations to commit as host sites. Questions can be revised to fit the data requests of each state.</w:t>
      </w:r>
      <w:r w:rsidR="005270A4" w:rsidRPr="2CCFA01A">
        <w:rPr>
          <w:rFonts w:cs="Arial"/>
          <w:i/>
          <w:iCs/>
          <w:color w:val="000000" w:themeColor="text1"/>
          <w:sz w:val="22"/>
          <w:szCs w:val="22"/>
          <w:lang w:val="en-US"/>
        </w:rPr>
        <w:t xml:space="preserve"> Additionally, ACAC has a national host site registration form available on its website. </w:t>
      </w:r>
      <w:r w:rsidR="00443206" w:rsidRPr="2CCFA01A">
        <w:rPr>
          <w:rFonts w:cs="Arial"/>
          <w:i/>
          <w:iCs/>
          <w:color w:val="000000" w:themeColor="text1"/>
          <w:sz w:val="22"/>
          <w:szCs w:val="22"/>
          <w:lang w:val="en-US"/>
        </w:rPr>
        <w:t xml:space="preserve">State coordinators will be notified of any registrations that </w:t>
      </w:r>
      <w:r w:rsidR="008B55B6" w:rsidRPr="2CCFA01A">
        <w:rPr>
          <w:rFonts w:cs="Arial"/>
          <w:i/>
          <w:iCs/>
          <w:color w:val="000000" w:themeColor="text1"/>
          <w:sz w:val="22"/>
          <w:szCs w:val="22"/>
          <w:lang w:val="en-US"/>
        </w:rPr>
        <w:t xml:space="preserve">are submitted. States are welcome to promote the national registration process as their state campaign registration </w:t>
      </w:r>
      <w:proofErr w:type="gramStart"/>
      <w:r w:rsidR="008B55B6" w:rsidRPr="2CCFA01A">
        <w:rPr>
          <w:rFonts w:cs="Arial"/>
          <w:i/>
          <w:iCs/>
          <w:color w:val="000000" w:themeColor="text1"/>
          <w:sz w:val="22"/>
          <w:szCs w:val="22"/>
          <w:lang w:val="en-US"/>
        </w:rPr>
        <w:t>process, if</w:t>
      </w:r>
      <w:proofErr w:type="gramEnd"/>
      <w:r w:rsidR="008B55B6" w:rsidRPr="2CCFA01A">
        <w:rPr>
          <w:rFonts w:cs="Arial"/>
          <w:i/>
          <w:iCs/>
          <w:color w:val="000000" w:themeColor="text1"/>
          <w:sz w:val="22"/>
          <w:szCs w:val="22"/>
          <w:lang w:val="en-US"/>
        </w:rPr>
        <w:t xml:space="preserve"> you prefer.</w:t>
      </w:r>
    </w:p>
    <w:p w14:paraId="24E48D26" w14:textId="77777777" w:rsidR="00372CF1" w:rsidRPr="007F457C" w:rsidRDefault="00372CF1" w:rsidP="00372CF1">
      <w:pPr>
        <w:pStyle w:val="Title"/>
        <w:jc w:val="left"/>
        <w:rPr>
          <w:rFonts w:cs="Arial"/>
          <w:color w:val="000000"/>
          <w:sz w:val="22"/>
          <w:szCs w:val="22"/>
          <w:lang w:val="en-US"/>
        </w:rPr>
      </w:pPr>
    </w:p>
    <w:p w14:paraId="619AD92F" w14:textId="144248B2" w:rsidR="00372CF1" w:rsidRPr="007F457C" w:rsidRDefault="00372CF1" w:rsidP="3D7A21C0">
      <w:pPr>
        <w:pStyle w:val="Title"/>
        <w:jc w:val="left"/>
        <w:rPr>
          <w:rFonts w:cs="Arial"/>
          <w:color w:val="000000" w:themeColor="text1"/>
          <w:sz w:val="22"/>
          <w:szCs w:val="22"/>
          <w:lang w:val="en-US"/>
        </w:rPr>
      </w:pPr>
      <w:r w:rsidRPr="2EE4F5D6">
        <w:rPr>
          <w:rFonts w:cs="Arial"/>
          <w:color w:val="000000" w:themeColor="text1"/>
          <w:sz w:val="22"/>
          <w:szCs w:val="22"/>
          <w:lang w:val="en-US"/>
        </w:rPr>
        <w:t xml:space="preserve">Thank you for your interest in joining </w:t>
      </w:r>
      <w:r w:rsidRPr="2EE4F5D6">
        <w:rPr>
          <w:rFonts w:cs="Arial"/>
          <w:color w:val="000000" w:themeColor="text1"/>
          <w:sz w:val="22"/>
          <w:szCs w:val="22"/>
          <w:highlight w:val="yellow"/>
          <w:lang w:val="en-US"/>
        </w:rPr>
        <w:t>[</w:t>
      </w:r>
      <w:r w:rsidR="3A450E16" w:rsidRPr="2EE4F5D6">
        <w:rPr>
          <w:rFonts w:cs="Arial"/>
          <w:color w:val="000000" w:themeColor="text1"/>
          <w:sz w:val="22"/>
          <w:szCs w:val="22"/>
          <w:highlight w:val="yellow"/>
          <w:lang w:val="en-US"/>
        </w:rPr>
        <w:t>STATE’s CAMPAIGN NAME</w:t>
      </w:r>
      <w:r w:rsidRPr="2EE4F5D6">
        <w:rPr>
          <w:rFonts w:cs="Arial"/>
          <w:color w:val="000000" w:themeColor="text1"/>
          <w:sz w:val="22"/>
          <w:szCs w:val="22"/>
          <w:highlight w:val="yellow"/>
          <w:lang w:val="en-US"/>
        </w:rPr>
        <w:t>]</w:t>
      </w:r>
      <w:r w:rsidRPr="2EE4F5D6">
        <w:rPr>
          <w:rFonts w:cs="Arial"/>
          <w:color w:val="000000" w:themeColor="text1"/>
          <w:sz w:val="22"/>
          <w:szCs w:val="22"/>
          <w:lang w:val="en-US"/>
        </w:rPr>
        <w:t>. By completing this form, you are registering your high school or</w:t>
      </w:r>
      <w:r w:rsidRPr="2EE4F5D6">
        <w:rPr>
          <w:rFonts w:cs="Arial"/>
          <w:i/>
          <w:iCs/>
          <w:color w:val="000000" w:themeColor="text1"/>
          <w:sz w:val="22"/>
          <w:szCs w:val="22"/>
          <w:lang w:val="en-US"/>
        </w:rPr>
        <w:t xml:space="preserve"> </w:t>
      </w:r>
      <w:r w:rsidRPr="2EE4F5D6">
        <w:rPr>
          <w:rFonts w:cs="Arial"/>
          <w:color w:val="000000" w:themeColor="text1"/>
          <w:sz w:val="22"/>
          <w:szCs w:val="22"/>
          <w:lang w:val="en-US"/>
        </w:rPr>
        <w:t xml:space="preserve">organization as an official </w:t>
      </w:r>
      <w:r w:rsidRPr="2EE4F5D6">
        <w:rPr>
          <w:rFonts w:cs="Arial"/>
          <w:color w:val="000000" w:themeColor="text1"/>
          <w:sz w:val="22"/>
          <w:szCs w:val="22"/>
          <w:highlight w:val="yellow"/>
          <w:lang w:val="en-US"/>
        </w:rPr>
        <w:t>[STATE CAMPAIGN NAME]</w:t>
      </w:r>
      <w:r w:rsidRPr="2EE4F5D6">
        <w:rPr>
          <w:rFonts w:cs="Arial"/>
          <w:color w:val="000000" w:themeColor="text1"/>
          <w:sz w:val="22"/>
          <w:szCs w:val="22"/>
          <w:lang w:val="en-US"/>
        </w:rPr>
        <w:t xml:space="preserve"> host site. </w:t>
      </w:r>
    </w:p>
    <w:p w14:paraId="25256DCC" w14:textId="4AFB0C17" w:rsidR="00372CF1" w:rsidRPr="007F457C" w:rsidRDefault="00372CF1" w:rsidP="3D7A21C0">
      <w:pPr>
        <w:pStyle w:val="Title"/>
        <w:jc w:val="left"/>
        <w:rPr>
          <w:rFonts w:cs="Arial"/>
          <w:color w:val="000000" w:themeColor="text1"/>
          <w:sz w:val="22"/>
          <w:szCs w:val="22"/>
          <w:lang w:val="en-US"/>
        </w:rPr>
      </w:pPr>
    </w:p>
    <w:p w14:paraId="4EFA3ED4" w14:textId="150397EA" w:rsidR="00372CF1" w:rsidRPr="007F457C" w:rsidRDefault="0A8D2143" w:rsidP="3D7A21C0">
      <w:pPr>
        <w:pStyle w:val="Title"/>
        <w:jc w:val="left"/>
        <w:rPr>
          <w:rFonts w:cs="Arial"/>
          <w:color w:val="000000" w:themeColor="text1"/>
          <w:sz w:val="22"/>
          <w:szCs w:val="22"/>
          <w:lang w:val="en-US"/>
        </w:rPr>
      </w:pPr>
      <w:r w:rsidRPr="2EE4F5D6">
        <w:rPr>
          <w:rFonts w:cs="Arial"/>
          <w:color w:val="000000" w:themeColor="text1"/>
          <w:sz w:val="22"/>
          <w:szCs w:val="22"/>
          <w:lang w:val="en-US"/>
        </w:rPr>
        <w:t>Expectations:</w:t>
      </w:r>
    </w:p>
    <w:p w14:paraId="6BB60E1D" w14:textId="56CAC3A1" w:rsidR="00372CF1" w:rsidRPr="007F457C" w:rsidRDefault="00372CF1" w:rsidP="2EE4F5D6">
      <w:pPr>
        <w:pStyle w:val="Title"/>
        <w:numPr>
          <w:ilvl w:val="0"/>
          <w:numId w:val="1"/>
        </w:numPr>
        <w:jc w:val="left"/>
        <w:rPr>
          <w:rFonts w:cs="Arial"/>
          <w:color w:val="000000" w:themeColor="text1"/>
          <w:sz w:val="22"/>
          <w:szCs w:val="22"/>
          <w:lang w:val="en-US"/>
        </w:rPr>
      </w:pPr>
      <w:r w:rsidRPr="2EE4F5D6">
        <w:rPr>
          <w:rFonts w:cs="Arial"/>
          <w:color w:val="000000" w:themeColor="text1"/>
          <w:sz w:val="22"/>
          <w:szCs w:val="22"/>
          <w:lang w:val="en-US"/>
        </w:rPr>
        <w:t xml:space="preserve">High school sites are required to set aside designated space and time during the school day for graduating seniors to complete college applications. Community-based organizations or other site types are required to set aside designated space and time during regular operating hours to assist graduating seniors or recent high school graduates in completing college applications. </w:t>
      </w:r>
    </w:p>
    <w:p w14:paraId="1EE922FA" w14:textId="5A43516B" w:rsidR="00372CF1" w:rsidRPr="007F457C" w:rsidRDefault="00372CF1" w:rsidP="2EE4F5D6">
      <w:pPr>
        <w:pStyle w:val="Title"/>
        <w:numPr>
          <w:ilvl w:val="0"/>
          <w:numId w:val="1"/>
        </w:numPr>
        <w:jc w:val="left"/>
        <w:rPr>
          <w:rFonts w:cs="Arial"/>
          <w:color w:val="000000" w:themeColor="text1"/>
          <w:sz w:val="22"/>
          <w:szCs w:val="22"/>
          <w:lang w:val="en-US"/>
        </w:rPr>
      </w:pPr>
      <w:r w:rsidRPr="2EE4F5D6">
        <w:rPr>
          <w:rFonts w:cs="Arial"/>
          <w:color w:val="000000" w:themeColor="text1"/>
          <w:sz w:val="22"/>
          <w:szCs w:val="22"/>
          <w:lang w:val="en-US"/>
        </w:rPr>
        <w:t xml:space="preserve">Host sites are expected to provide technology to complete applications online. </w:t>
      </w:r>
    </w:p>
    <w:p w14:paraId="6F07B0DC" w14:textId="71F68FEA" w:rsidR="00372CF1" w:rsidRPr="007F457C" w:rsidRDefault="00372CF1" w:rsidP="2EE4F5D6">
      <w:pPr>
        <w:pStyle w:val="Title"/>
        <w:numPr>
          <w:ilvl w:val="0"/>
          <w:numId w:val="1"/>
        </w:numPr>
        <w:jc w:val="left"/>
        <w:rPr>
          <w:rFonts w:cs="Arial"/>
          <w:color w:val="000000"/>
          <w:sz w:val="22"/>
          <w:szCs w:val="22"/>
          <w:lang w:val="en-US"/>
        </w:rPr>
      </w:pPr>
      <w:r w:rsidRPr="2EE4F5D6">
        <w:rPr>
          <w:rFonts w:cs="Arial"/>
          <w:color w:val="000000" w:themeColor="text1"/>
          <w:sz w:val="22"/>
          <w:szCs w:val="22"/>
          <w:lang w:val="en-US"/>
        </w:rPr>
        <w:t xml:space="preserve">Host sites are expected to encourage students to research different colleges and universities </w:t>
      </w:r>
      <w:proofErr w:type="gramStart"/>
      <w:r w:rsidRPr="2EE4F5D6">
        <w:rPr>
          <w:rFonts w:cs="Arial"/>
          <w:color w:val="000000" w:themeColor="text1"/>
          <w:sz w:val="22"/>
          <w:szCs w:val="22"/>
          <w:lang w:val="en-US"/>
        </w:rPr>
        <w:t>in order to</w:t>
      </w:r>
      <w:proofErr w:type="gramEnd"/>
      <w:r w:rsidRPr="2EE4F5D6">
        <w:rPr>
          <w:rFonts w:cs="Arial"/>
          <w:color w:val="000000" w:themeColor="text1"/>
          <w:sz w:val="22"/>
          <w:szCs w:val="22"/>
          <w:lang w:val="en-US"/>
        </w:rPr>
        <w:t xml:space="preserve"> find the best match and fit for them</w:t>
      </w:r>
      <w:r w:rsidR="00694EF5" w:rsidRPr="2EE4F5D6">
        <w:rPr>
          <w:rFonts w:cs="Arial"/>
          <w:color w:val="000000" w:themeColor="text1"/>
          <w:sz w:val="22"/>
          <w:szCs w:val="22"/>
          <w:lang w:val="en-US"/>
        </w:rPr>
        <w:t>, including a local option,</w:t>
      </w:r>
      <w:r w:rsidRPr="2EE4F5D6">
        <w:rPr>
          <w:rFonts w:cs="Arial"/>
          <w:color w:val="000000" w:themeColor="text1"/>
          <w:sz w:val="22"/>
          <w:szCs w:val="22"/>
          <w:lang w:val="en-US"/>
        </w:rPr>
        <w:t xml:space="preserve"> prior to </w:t>
      </w:r>
      <w:r w:rsidRPr="2EE4F5D6">
        <w:rPr>
          <w:rFonts w:cs="Arial"/>
          <w:color w:val="000000" w:themeColor="text1"/>
          <w:sz w:val="22"/>
          <w:szCs w:val="22"/>
          <w:highlight w:val="yellow"/>
          <w:lang w:val="en-US"/>
        </w:rPr>
        <w:t>[STATE CAMPAIGN NAME]</w:t>
      </w:r>
      <w:r w:rsidRPr="2EE4F5D6">
        <w:rPr>
          <w:rFonts w:cs="Arial"/>
          <w:color w:val="000000" w:themeColor="text1"/>
          <w:sz w:val="22"/>
          <w:szCs w:val="22"/>
          <w:lang w:val="en-US"/>
        </w:rPr>
        <w:t>.</w:t>
      </w:r>
      <w:r w:rsidR="00694EF5" w:rsidRPr="2EE4F5D6">
        <w:rPr>
          <w:rFonts w:cs="Arial"/>
          <w:color w:val="000000" w:themeColor="text1"/>
          <w:sz w:val="22"/>
          <w:szCs w:val="22"/>
          <w:lang w:val="en-US"/>
        </w:rPr>
        <w:t xml:space="preserve"> </w:t>
      </w:r>
    </w:p>
    <w:p w14:paraId="1518E1C2" w14:textId="77777777" w:rsidR="00372CF1" w:rsidRPr="007F457C" w:rsidRDefault="00372CF1" w:rsidP="00372CF1">
      <w:pPr>
        <w:pStyle w:val="Title"/>
        <w:spacing w:line="276" w:lineRule="auto"/>
        <w:jc w:val="left"/>
        <w:rPr>
          <w:rFonts w:cs="Arial"/>
          <w:color w:val="000000"/>
          <w:sz w:val="22"/>
          <w:szCs w:val="22"/>
          <w:lang w:val="en-US"/>
        </w:rPr>
      </w:pPr>
      <w:r>
        <w:br/>
      </w:r>
      <w:r w:rsidRPr="2CCFA01A">
        <w:rPr>
          <w:rFonts w:cs="Arial"/>
          <w:color w:val="000000" w:themeColor="text1"/>
          <w:sz w:val="22"/>
          <w:szCs w:val="22"/>
          <w:lang w:val="en-US"/>
        </w:rPr>
        <w:t xml:space="preserve">Please complete this form by </w:t>
      </w:r>
      <w:r w:rsidRPr="2CCFA01A">
        <w:rPr>
          <w:rFonts w:cs="Arial"/>
          <w:color w:val="000000" w:themeColor="text1"/>
          <w:sz w:val="22"/>
          <w:szCs w:val="22"/>
          <w:highlight w:val="yellow"/>
          <w:lang w:val="en-US"/>
        </w:rPr>
        <w:t>[DATE]</w:t>
      </w:r>
      <w:r w:rsidRPr="2CCFA01A">
        <w:rPr>
          <w:rFonts w:cs="Arial"/>
          <w:color w:val="000000" w:themeColor="text1"/>
          <w:sz w:val="22"/>
          <w:szCs w:val="22"/>
          <w:lang w:val="en-US"/>
        </w:rPr>
        <w:t>.</w:t>
      </w:r>
    </w:p>
    <w:p w14:paraId="76999070" w14:textId="77777777" w:rsidR="00372CF1" w:rsidRPr="007F457C" w:rsidRDefault="00372CF1" w:rsidP="00372CF1">
      <w:pPr>
        <w:pStyle w:val="Title"/>
        <w:spacing w:line="276" w:lineRule="auto"/>
        <w:jc w:val="left"/>
        <w:rPr>
          <w:rFonts w:cs="Arial"/>
          <w:color w:val="000000"/>
          <w:sz w:val="22"/>
          <w:szCs w:val="22"/>
          <w:lang w:val="en-US"/>
        </w:rPr>
      </w:pPr>
    </w:p>
    <w:p w14:paraId="7A88635B" w14:textId="5E90DA82" w:rsidR="002F746C" w:rsidRPr="002F746C" w:rsidRDefault="00372CF1" w:rsidP="002F746C">
      <w:pPr>
        <w:pStyle w:val="Title"/>
        <w:spacing w:line="360" w:lineRule="auto"/>
        <w:jc w:val="left"/>
        <w:rPr>
          <w:rFonts w:cs="Arial"/>
          <w:color w:val="000000"/>
          <w:sz w:val="22"/>
          <w:szCs w:val="22"/>
          <w:lang w:val="en-US"/>
        </w:rPr>
      </w:pPr>
      <w:r w:rsidRPr="2CCFA01A">
        <w:rPr>
          <w:rFonts w:cs="Arial"/>
          <w:color w:val="000000" w:themeColor="text1"/>
          <w:sz w:val="22"/>
          <w:szCs w:val="22"/>
          <w:lang w:val="en-US"/>
        </w:rPr>
        <w:t>Q1. High school or organization name: (required):</w:t>
      </w:r>
    </w:p>
    <w:p w14:paraId="37940156" w14:textId="77777777" w:rsidR="002F746C" w:rsidRPr="002F746C" w:rsidRDefault="00372CF1" w:rsidP="002F746C">
      <w:pPr>
        <w:pStyle w:val="Title"/>
        <w:spacing w:line="360" w:lineRule="auto"/>
        <w:jc w:val="left"/>
        <w:rPr>
          <w:rFonts w:cs="Arial"/>
          <w:color w:val="auto"/>
          <w:sz w:val="22"/>
          <w:szCs w:val="22"/>
        </w:rPr>
      </w:pPr>
      <w:r w:rsidRPr="002F746C">
        <w:rPr>
          <w:rFonts w:cs="Arial"/>
          <w:color w:val="auto"/>
          <w:sz w:val="22"/>
          <w:szCs w:val="22"/>
        </w:rPr>
        <w:t>Q2. Host site coordinator name (required):</w:t>
      </w:r>
    </w:p>
    <w:p w14:paraId="30E409E1" w14:textId="77777777" w:rsidR="002F746C" w:rsidRPr="002F746C" w:rsidRDefault="00372CF1" w:rsidP="002F746C">
      <w:pPr>
        <w:pStyle w:val="Title"/>
        <w:spacing w:line="360" w:lineRule="auto"/>
        <w:jc w:val="left"/>
        <w:rPr>
          <w:rFonts w:cs="Arial"/>
          <w:color w:val="auto"/>
          <w:sz w:val="22"/>
          <w:szCs w:val="22"/>
        </w:rPr>
      </w:pPr>
      <w:r w:rsidRPr="002F746C">
        <w:rPr>
          <w:rFonts w:cs="Arial"/>
          <w:color w:val="auto"/>
          <w:sz w:val="22"/>
          <w:szCs w:val="22"/>
        </w:rPr>
        <w:t>Q3. Host site coordinator title (required):</w:t>
      </w:r>
    </w:p>
    <w:p w14:paraId="3172776C" w14:textId="77777777" w:rsidR="002F746C" w:rsidRPr="002F746C" w:rsidRDefault="00372CF1" w:rsidP="002F746C">
      <w:pPr>
        <w:pStyle w:val="Title"/>
        <w:spacing w:line="360" w:lineRule="auto"/>
        <w:jc w:val="left"/>
        <w:rPr>
          <w:rFonts w:cs="Arial"/>
          <w:color w:val="auto"/>
          <w:sz w:val="22"/>
          <w:szCs w:val="22"/>
        </w:rPr>
      </w:pPr>
      <w:r w:rsidRPr="002F746C">
        <w:rPr>
          <w:rFonts w:cs="Arial"/>
          <w:color w:val="auto"/>
          <w:sz w:val="22"/>
          <w:szCs w:val="22"/>
        </w:rPr>
        <w:t>Q4. Host site coordinator email (required):</w:t>
      </w:r>
    </w:p>
    <w:p w14:paraId="68976BBF" w14:textId="77777777" w:rsidR="002F746C" w:rsidRPr="002F746C" w:rsidRDefault="00372CF1" w:rsidP="002F746C">
      <w:pPr>
        <w:pStyle w:val="Title"/>
        <w:spacing w:line="360" w:lineRule="auto"/>
        <w:jc w:val="left"/>
        <w:rPr>
          <w:rFonts w:cs="Arial"/>
          <w:color w:val="auto"/>
          <w:sz w:val="22"/>
          <w:szCs w:val="22"/>
        </w:rPr>
      </w:pPr>
      <w:r w:rsidRPr="002F746C">
        <w:rPr>
          <w:rFonts w:cs="Arial"/>
          <w:color w:val="auto"/>
          <w:sz w:val="22"/>
          <w:szCs w:val="22"/>
        </w:rPr>
        <w:t>Q5. Host site coordinator phone number (required):</w:t>
      </w:r>
    </w:p>
    <w:p w14:paraId="37BCA4FA" w14:textId="13E8DF89" w:rsidR="002F746C" w:rsidRPr="002F746C" w:rsidRDefault="00372CF1" w:rsidP="002F746C">
      <w:pPr>
        <w:pStyle w:val="Title"/>
        <w:spacing w:line="360" w:lineRule="auto"/>
        <w:jc w:val="left"/>
        <w:rPr>
          <w:rFonts w:cs="Arial"/>
          <w:color w:val="auto"/>
          <w:sz w:val="22"/>
          <w:szCs w:val="22"/>
        </w:rPr>
      </w:pPr>
      <w:r w:rsidRPr="2CCFA01A">
        <w:rPr>
          <w:rFonts w:cs="Arial"/>
          <w:color w:val="auto"/>
          <w:sz w:val="22"/>
          <w:szCs w:val="22"/>
        </w:rPr>
        <w:t>Q6. Host site mailing address:</w:t>
      </w:r>
    </w:p>
    <w:p w14:paraId="3DC8D344" w14:textId="77777777" w:rsidR="002F746C" w:rsidRPr="002F746C" w:rsidRDefault="00372CF1" w:rsidP="002F746C">
      <w:pPr>
        <w:pStyle w:val="Title"/>
        <w:spacing w:line="360" w:lineRule="auto"/>
        <w:jc w:val="left"/>
        <w:rPr>
          <w:rFonts w:cs="Arial"/>
          <w:color w:val="auto"/>
          <w:sz w:val="22"/>
          <w:szCs w:val="22"/>
        </w:rPr>
      </w:pPr>
      <w:r w:rsidRPr="002F746C">
        <w:rPr>
          <w:rFonts w:cs="Arial"/>
          <w:color w:val="auto"/>
          <w:sz w:val="22"/>
          <w:szCs w:val="22"/>
        </w:rPr>
        <w:t>Q7. City:</w:t>
      </w:r>
    </w:p>
    <w:p w14:paraId="519545B2" w14:textId="77777777" w:rsidR="002F746C" w:rsidRPr="002F746C" w:rsidRDefault="00372CF1" w:rsidP="002F746C">
      <w:pPr>
        <w:pStyle w:val="Title"/>
        <w:spacing w:line="360" w:lineRule="auto"/>
        <w:jc w:val="left"/>
        <w:rPr>
          <w:rFonts w:cs="Arial"/>
          <w:color w:val="auto"/>
          <w:sz w:val="22"/>
          <w:szCs w:val="22"/>
        </w:rPr>
      </w:pPr>
      <w:r w:rsidRPr="002F746C">
        <w:rPr>
          <w:rFonts w:cs="Arial"/>
          <w:color w:val="auto"/>
          <w:sz w:val="22"/>
          <w:szCs w:val="22"/>
        </w:rPr>
        <w:t>Q8. Zip:</w:t>
      </w:r>
    </w:p>
    <w:p w14:paraId="335C5598" w14:textId="669F9B19" w:rsidR="00372CF1" w:rsidRPr="002F746C" w:rsidRDefault="00372CF1" w:rsidP="002F746C">
      <w:pPr>
        <w:pStyle w:val="Title"/>
        <w:spacing w:line="360" w:lineRule="auto"/>
        <w:jc w:val="left"/>
        <w:rPr>
          <w:rFonts w:cs="Arial"/>
          <w:color w:val="auto"/>
          <w:sz w:val="22"/>
          <w:szCs w:val="22"/>
          <w:u w:val="single"/>
          <w:lang w:val="en-US"/>
        </w:rPr>
      </w:pPr>
      <w:r w:rsidRPr="2CCFA01A">
        <w:rPr>
          <w:rFonts w:cs="Arial"/>
          <w:color w:val="auto"/>
          <w:sz w:val="22"/>
          <w:szCs w:val="22"/>
        </w:rPr>
        <w:t xml:space="preserve">Q9. Number of years participating in </w:t>
      </w:r>
      <w:r w:rsidRPr="2CCFA01A">
        <w:rPr>
          <w:rFonts w:cs="Arial"/>
          <w:color w:val="auto"/>
          <w:sz w:val="22"/>
          <w:szCs w:val="22"/>
          <w:highlight w:val="yellow"/>
        </w:rPr>
        <w:t>[STATE CAMPAIGN NAME]</w:t>
      </w:r>
      <w:r w:rsidRPr="2CCFA01A">
        <w:rPr>
          <w:rFonts w:cs="Arial"/>
          <w:color w:val="auto"/>
          <w:sz w:val="22"/>
          <w:szCs w:val="22"/>
        </w:rPr>
        <w:t>:</w:t>
      </w:r>
    </w:p>
    <w:p w14:paraId="784C820E" w14:textId="77777777" w:rsidR="00372CF1" w:rsidRPr="00372CF1" w:rsidRDefault="00372CF1" w:rsidP="00372CF1">
      <w:pPr>
        <w:spacing w:line="276" w:lineRule="auto"/>
        <w:rPr>
          <w:rFonts w:ascii="Arial" w:hAnsi="Arial" w:cs="Arial"/>
        </w:rPr>
      </w:pPr>
    </w:p>
    <w:p w14:paraId="1A1CBDCE" w14:textId="06517769" w:rsidR="00372CF1" w:rsidRPr="00372CF1" w:rsidRDefault="00372CF1" w:rsidP="2CCFA01A">
      <w:pPr>
        <w:rPr>
          <w:rFonts w:ascii="Arial" w:hAnsi="Arial" w:cs="Arial"/>
          <w:i/>
          <w:iCs/>
          <w:highlight w:val="yellow"/>
        </w:rPr>
      </w:pPr>
      <w:r w:rsidRPr="2CCFA01A">
        <w:rPr>
          <w:rFonts w:ascii="Arial" w:hAnsi="Arial" w:cs="Arial"/>
          <w:i/>
          <w:iCs/>
          <w:highlight w:val="yellow"/>
        </w:rPr>
        <w:t>[State Coordinators – consider using questions</w:t>
      </w:r>
      <w:r w:rsidR="00D7563B" w:rsidRPr="2CCFA01A">
        <w:rPr>
          <w:rFonts w:ascii="Arial" w:hAnsi="Arial" w:cs="Arial"/>
          <w:i/>
          <w:iCs/>
          <w:highlight w:val="yellow"/>
        </w:rPr>
        <w:t xml:space="preserve"> 1</w:t>
      </w:r>
      <w:r w:rsidR="00467F2A" w:rsidRPr="2CCFA01A">
        <w:rPr>
          <w:rFonts w:ascii="Arial" w:hAnsi="Arial" w:cs="Arial"/>
          <w:i/>
          <w:iCs/>
          <w:highlight w:val="yellow"/>
        </w:rPr>
        <w:t>0</w:t>
      </w:r>
      <w:r w:rsidR="00D7563B" w:rsidRPr="2CCFA01A">
        <w:rPr>
          <w:rFonts w:ascii="Arial" w:hAnsi="Arial" w:cs="Arial"/>
          <w:i/>
          <w:iCs/>
          <w:highlight w:val="yellow"/>
        </w:rPr>
        <w:t>-13 to better understand the schools and populations that will be served by your college application campaign</w:t>
      </w:r>
      <w:r w:rsidRPr="2CCFA01A">
        <w:rPr>
          <w:rFonts w:ascii="Arial" w:hAnsi="Arial" w:cs="Arial"/>
          <w:i/>
          <w:iCs/>
          <w:highlight w:val="yellow"/>
        </w:rPr>
        <w:t>]</w:t>
      </w:r>
    </w:p>
    <w:p w14:paraId="538E4654" w14:textId="77777777" w:rsidR="00372CF1" w:rsidRDefault="00372CF1" w:rsidP="00372CF1">
      <w:pPr>
        <w:rPr>
          <w:rFonts w:ascii="Arial" w:hAnsi="Arial" w:cs="Arial"/>
        </w:rPr>
      </w:pPr>
    </w:p>
    <w:p w14:paraId="2D0B59BA" w14:textId="02B9A152" w:rsidR="00372CF1" w:rsidRPr="00372CF1" w:rsidRDefault="00372CF1" w:rsidP="48293CB2">
      <w:pPr>
        <w:rPr>
          <w:rFonts w:ascii="Arial" w:hAnsi="Arial" w:cs="Arial"/>
          <w:highlight w:val="yellow"/>
        </w:rPr>
      </w:pPr>
      <w:r w:rsidRPr="2CCFA01A">
        <w:rPr>
          <w:rFonts w:ascii="Arial" w:hAnsi="Arial" w:cs="Arial"/>
        </w:rPr>
        <w:t xml:space="preserve">Please provide the following data to the best of your ability. </w:t>
      </w:r>
      <w:r w:rsidRPr="2CCFA01A">
        <w:rPr>
          <w:rFonts w:ascii="Arial" w:hAnsi="Arial" w:cs="Arial"/>
          <w:highlight w:val="yellow"/>
        </w:rPr>
        <w:t>[If applicable, provide links to where data can be found]</w:t>
      </w:r>
    </w:p>
    <w:p w14:paraId="7E534E89" w14:textId="0711A440" w:rsidR="48293CB2" w:rsidRDefault="48293CB2" w:rsidP="48293CB2">
      <w:pPr>
        <w:spacing w:line="360" w:lineRule="auto"/>
        <w:rPr>
          <w:rFonts w:ascii="Arial" w:hAnsi="Arial" w:cs="Arial"/>
        </w:rPr>
      </w:pPr>
      <w:r w:rsidRPr="2CCFA01A">
        <w:rPr>
          <w:rFonts w:ascii="Arial" w:hAnsi="Arial" w:cs="Arial"/>
        </w:rPr>
        <w:t xml:space="preserve">For high school sites: </w:t>
      </w:r>
    </w:p>
    <w:p w14:paraId="277E014C" w14:textId="441540ED" w:rsidR="00372CF1" w:rsidRPr="002F746C" w:rsidRDefault="00372CF1" w:rsidP="002F746C">
      <w:pPr>
        <w:spacing w:line="360" w:lineRule="auto"/>
        <w:rPr>
          <w:rFonts w:ascii="Arial" w:hAnsi="Arial" w:cs="Arial"/>
        </w:rPr>
      </w:pPr>
      <w:r w:rsidRPr="2EE4F5D6">
        <w:rPr>
          <w:rFonts w:ascii="Arial" w:hAnsi="Arial" w:cs="Arial"/>
        </w:rPr>
        <w:t xml:space="preserve">Q10. Anticipated size of senior class </w:t>
      </w:r>
      <w:r w:rsidR="00694EF5" w:rsidRPr="2EE4F5D6">
        <w:rPr>
          <w:rFonts w:ascii="Arial" w:hAnsi="Arial" w:cs="Arial"/>
        </w:rPr>
        <w:t>2024</w:t>
      </w:r>
      <w:r w:rsidRPr="2EE4F5D6">
        <w:rPr>
          <w:rFonts w:ascii="Arial" w:hAnsi="Arial" w:cs="Arial"/>
        </w:rPr>
        <w:t>:</w:t>
      </w:r>
    </w:p>
    <w:p w14:paraId="28049A73" w14:textId="60F7161C" w:rsidR="00372CF1" w:rsidRPr="002F746C" w:rsidRDefault="00372CF1" w:rsidP="002F746C">
      <w:pPr>
        <w:spacing w:line="360" w:lineRule="auto"/>
        <w:rPr>
          <w:rFonts w:ascii="Arial" w:hAnsi="Arial" w:cs="Arial"/>
        </w:rPr>
      </w:pPr>
      <w:r w:rsidRPr="2EE4F5D6">
        <w:rPr>
          <w:rFonts w:ascii="Arial" w:hAnsi="Arial" w:cs="Arial"/>
        </w:rPr>
        <w:t xml:space="preserve">Q11. Expected </w:t>
      </w:r>
      <w:r w:rsidR="00694EF5" w:rsidRPr="2EE4F5D6">
        <w:rPr>
          <w:rFonts w:ascii="Arial" w:hAnsi="Arial" w:cs="Arial"/>
        </w:rPr>
        <w:t xml:space="preserve">2024 </w:t>
      </w:r>
      <w:r w:rsidRPr="2EE4F5D6">
        <w:rPr>
          <w:rFonts w:ascii="Arial" w:hAnsi="Arial" w:cs="Arial"/>
        </w:rPr>
        <w:t>graduation rate:</w:t>
      </w:r>
    </w:p>
    <w:p w14:paraId="53A5FF73" w14:textId="77777777" w:rsidR="00372CF1" w:rsidRPr="002F746C" w:rsidRDefault="00372CF1" w:rsidP="002F746C">
      <w:pPr>
        <w:spacing w:line="360" w:lineRule="auto"/>
        <w:rPr>
          <w:rFonts w:ascii="Arial" w:hAnsi="Arial" w:cs="Arial"/>
        </w:rPr>
      </w:pPr>
      <w:r w:rsidRPr="002F746C">
        <w:rPr>
          <w:rFonts w:ascii="Arial" w:hAnsi="Arial" w:cs="Arial"/>
        </w:rPr>
        <w:t>Q12. Average Free and Reduced Lunch Rate – School Building (as a percentage):</w:t>
      </w:r>
    </w:p>
    <w:p w14:paraId="67B717D8" w14:textId="26051782" w:rsidR="00372CF1" w:rsidRPr="002F746C" w:rsidRDefault="00372CF1" w:rsidP="002F746C">
      <w:pPr>
        <w:spacing w:line="360" w:lineRule="auto"/>
        <w:rPr>
          <w:rFonts w:ascii="Arial" w:hAnsi="Arial" w:cs="Arial"/>
        </w:rPr>
      </w:pPr>
      <w:r w:rsidRPr="2EE4F5D6">
        <w:rPr>
          <w:rFonts w:ascii="Arial" w:hAnsi="Arial" w:cs="Arial"/>
        </w:rPr>
        <w:t xml:space="preserve">Q13. College Enrollment Rate (percentage) – Class of </w:t>
      </w:r>
      <w:r w:rsidR="00694EF5" w:rsidRPr="2EE4F5D6">
        <w:rPr>
          <w:rFonts w:ascii="Arial" w:hAnsi="Arial" w:cs="Arial"/>
        </w:rPr>
        <w:t>2023</w:t>
      </w:r>
      <w:r w:rsidRPr="2EE4F5D6">
        <w:rPr>
          <w:rFonts w:ascii="Arial" w:hAnsi="Arial" w:cs="Arial"/>
        </w:rPr>
        <w:t xml:space="preserve">: </w:t>
      </w:r>
    </w:p>
    <w:p w14:paraId="4CEB5265" w14:textId="45FD15BD" w:rsidR="48293CB2" w:rsidRDefault="48293CB2" w:rsidP="48293CB2">
      <w:pPr>
        <w:spacing w:line="360" w:lineRule="auto"/>
        <w:rPr>
          <w:rFonts w:ascii="Arial" w:hAnsi="Arial" w:cs="Arial"/>
        </w:rPr>
      </w:pPr>
      <w:r w:rsidRPr="2CCFA01A">
        <w:rPr>
          <w:rFonts w:ascii="Arial" w:hAnsi="Arial" w:cs="Arial"/>
        </w:rPr>
        <w:t>For Partner/Community host sites:</w:t>
      </w:r>
    </w:p>
    <w:p w14:paraId="31D56F35" w14:textId="49ED425F" w:rsidR="48293CB2" w:rsidRDefault="48293CB2" w:rsidP="48293CB2">
      <w:pPr>
        <w:spacing w:line="360" w:lineRule="auto"/>
        <w:rPr>
          <w:rFonts w:ascii="Arial" w:hAnsi="Arial" w:cs="Arial"/>
        </w:rPr>
      </w:pPr>
      <w:r w:rsidRPr="2CCFA01A">
        <w:rPr>
          <w:rFonts w:ascii="Arial" w:hAnsi="Arial" w:cs="Arial"/>
        </w:rPr>
        <w:t xml:space="preserve">Q14. Anticipated number of students (current or returning post high school graduation) to be served: </w:t>
      </w:r>
    </w:p>
    <w:p w14:paraId="4D73F22F" w14:textId="3485F144" w:rsidR="48293CB2" w:rsidRDefault="48293CB2" w:rsidP="48293CB2">
      <w:pPr>
        <w:spacing w:line="360" w:lineRule="auto"/>
        <w:rPr>
          <w:rFonts w:ascii="Arial" w:hAnsi="Arial" w:cs="Arial"/>
        </w:rPr>
      </w:pPr>
      <w:r w:rsidRPr="2EE4F5D6">
        <w:rPr>
          <w:rFonts w:ascii="Arial" w:hAnsi="Arial" w:cs="Arial"/>
        </w:rPr>
        <w:t xml:space="preserve">Q15: Expected high school graduation years of students to be served (choose all that apply): </w:t>
      </w:r>
      <w:r>
        <w:br/>
      </w:r>
      <w:r w:rsidRPr="2EE4F5D6">
        <w:rPr>
          <w:rFonts w:ascii="Arial" w:hAnsi="Arial" w:cs="Arial"/>
        </w:rPr>
        <w:t xml:space="preserve">- </w:t>
      </w:r>
      <w:r w:rsidR="00694EF5" w:rsidRPr="2EE4F5D6">
        <w:rPr>
          <w:rFonts w:ascii="Arial" w:hAnsi="Arial" w:cs="Arial"/>
        </w:rPr>
        <w:t>2024</w:t>
      </w:r>
      <w:r>
        <w:br/>
      </w:r>
      <w:r w:rsidRPr="2EE4F5D6">
        <w:rPr>
          <w:rFonts w:ascii="Arial" w:hAnsi="Arial" w:cs="Arial"/>
        </w:rPr>
        <w:t xml:space="preserve">- </w:t>
      </w:r>
      <w:r w:rsidR="00694EF5" w:rsidRPr="2EE4F5D6">
        <w:rPr>
          <w:rFonts w:ascii="Arial" w:hAnsi="Arial" w:cs="Arial"/>
        </w:rPr>
        <w:t>2023</w:t>
      </w:r>
      <w:r>
        <w:br/>
      </w:r>
      <w:r w:rsidRPr="2EE4F5D6">
        <w:rPr>
          <w:rFonts w:ascii="Arial" w:hAnsi="Arial" w:cs="Arial"/>
        </w:rPr>
        <w:t xml:space="preserve">- </w:t>
      </w:r>
      <w:r w:rsidR="00694EF5" w:rsidRPr="2EE4F5D6">
        <w:rPr>
          <w:rFonts w:ascii="Arial" w:hAnsi="Arial" w:cs="Arial"/>
        </w:rPr>
        <w:t>2022</w:t>
      </w:r>
      <w:r>
        <w:br/>
      </w:r>
      <w:r w:rsidRPr="2EE4F5D6">
        <w:rPr>
          <w:rFonts w:ascii="Arial" w:hAnsi="Arial" w:cs="Arial"/>
        </w:rPr>
        <w:t xml:space="preserve">- </w:t>
      </w:r>
      <w:r w:rsidR="00694EF5" w:rsidRPr="2EE4F5D6">
        <w:rPr>
          <w:rFonts w:ascii="Arial" w:hAnsi="Arial" w:cs="Arial"/>
        </w:rPr>
        <w:t>2021</w:t>
      </w:r>
      <w:r>
        <w:br/>
      </w:r>
      <w:r w:rsidRPr="2EE4F5D6">
        <w:rPr>
          <w:rFonts w:ascii="Arial" w:hAnsi="Arial" w:cs="Arial"/>
        </w:rPr>
        <w:t xml:space="preserve">- earlier than </w:t>
      </w:r>
      <w:r w:rsidR="00694EF5" w:rsidRPr="2EE4F5D6">
        <w:rPr>
          <w:rFonts w:ascii="Arial" w:hAnsi="Arial" w:cs="Arial"/>
        </w:rPr>
        <w:t>2021</w:t>
      </w:r>
    </w:p>
    <w:p w14:paraId="761AAB95" w14:textId="62B43C3F" w:rsidR="00372CF1" w:rsidRPr="002F746C" w:rsidRDefault="00372CF1" w:rsidP="002F746C">
      <w:pPr>
        <w:spacing w:line="360" w:lineRule="auto"/>
        <w:rPr>
          <w:rFonts w:ascii="Arial" w:hAnsi="Arial" w:cs="Arial"/>
        </w:rPr>
      </w:pPr>
      <w:r w:rsidRPr="2CCFA01A">
        <w:rPr>
          <w:rFonts w:ascii="Arial" w:hAnsi="Arial" w:cs="Arial"/>
        </w:rPr>
        <w:t>Q16. I understand as a host site we will need to provide a location with computer and internet access during event operation hours.</w:t>
      </w:r>
    </w:p>
    <w:p w14:paraId="78356577" w14:textId="77777777" w:rsidR="00372CF1" w:rsidRPr="002F746C" w:rsidRDefault="00372CF1" w:rsidP="002F746C">
      <w:pPr>
        <w:pStyle w:val="ListParagraph"/>
        <w:numPr>
          <w:ilvl w:val="0"/>
          <w:numId w:val="3"/>
        </w:numPr>
        <w:spacing w:after="160" w:line="360" w:lineRule="auto"/>
        <w:jc w:val="left"/>
        <w:rPr>
          <w:sz w:val="22"/>
          <w:szCs w:val="22"/>
        </w:rPr>
      </w:pPr>
      <w:r w:rsidRPr="002F746C">
        <w:rPr>
          <w:sz w:val="22"/>
          <w:szCs w:val="22"/>
        </w:rPr>
        <w:t>Yes</w:t>
      </w:r>
    </w:p>
    <w:p w14:paraId="33828DA1" w14:textId="77777777" w:rsidR="00372CF1" w:rsidRPr="002F746C" w:rsidRDefault="00372CF1" w:rsidP="002F746C">
      <w:pPr>
        <w:pStyle w:val="ListParagraph"/>
        <w:numPr>
          <w:ilvl w:val="0"/>
          <w:numId w:val="3"/>
        </w:numPr>
        <w:spacing w:after="160" w:line="360" w:lineRule="auto"/>
        <w:jc w:val="left"/>
        <w:rPr>
          <w:sz w:val="22"/>
          <w:szCs w:val="22"/>
        </w:rPr>
      </w:pPr>
      <w:r w:rsidRPr="002F746C">
        <w:rPr>
          <w:sz w:val="22"/>
          <w:szCs w:val="22"/>
        </w:rPr>
        <w:t>No</w:t>
      </w:r>
    </w:p>
    <w:p w14:paraId="1EF7CC06" w14:textId="5A508442" w:rsidR="00372CF1" w:rsidRPr="002F746C" w:rsidRDefault="00372CF1" w:rsidP="002F746C">
      <w:pPr>
        <w:spacing w:line="360" w:lineRule="auto"/>
        <w:rPr>
          <w:rFonts w:ascii="Arial" w:hAnsi="Arial" w:cs="Arial"/>
        </w:rPr>
      </w:pPr>
      <w:r w:rsidRPr="2CCFA01A">
        <w:rPr>
          <w:rFonts w:ascii="Arial" w:hAnsi="Arial" w:cs="Arial"/>
        </w:rPr>
        <w:t>Q1</w:t>
      </w:r>
      <w:r w:rsidR="004E6B5B">
        <w:rPr>
          <w:rFonts w:ascii="Arial" w:hAnsi="Arial" w:cs="Arial"/>
        </w:rPr>
        <w:t>7</w:t>
      </w:r>
      <w:r w:rsidRPr="2CCFA01A">
        <w:rPr>
          <w:rFonts w:ascii="Arial" w:hAnsi="Arial" w:cs="Arial"/>
        </w:rPr>
        <w:t>.</w:t>
      </w:r>
      <w:r w:rsidRPr="2CCFA01A">
        <w:rPr>
          <w:rFonts w:ascii="Arial" w:hAnsi="Arial" w:cs="Arial"/>
          <w:i/>
          <w:iCs/>
        </w:rPr>
        <w:t xml:space="preserve"> [Option A]</w:t>
      </w:r>
      <w:r w:rsidRPr="2CCFA01A">
        <w:rPr>
          <w:rFonts w:ascii="Arial" w:hAnsi="Arial" w:cs="Arial"/>
        </w:rPr>
        <w:t xml:space="preserve"> I understand I will be required to recruit enough volunteers to assist students during the designated application times.</w:t>
      </w:r>
    </w:p>
    <w:p w14:paraId="235ABC1A" w14:textId="77777777" w:rsidR="00372CF1" w:rsidRPr="002F746C" w:rsidRDefault="00372CF1" w:rsidP="002F746C">
      <w:pPr>
        <w:pStyle w:val="ListParagraph"/>
        <w:numPr>
          <w:ilvl w:val="0"/>
          <w:numId w:val="5"/>
        </w:numPr>
        <w:spacing w:after="160" w:line="360" w:lineRule="auto"/>
        <w:jc w:val="left"/>
        <w:rPr>
          <w:sz w:val="22"/>
          <w:szCs w:val="22"/>
        </w:rPr>
      </w:pPr>
      <w:r w:rsidRPr="002F746C">
        <w:rPr>
          <w:sz w:val="22"/>
          <w:szCs w:val="22"/>
        </w:rPr>
        <w:t>Yes</w:t>
      </w:r>
    </w:p>
    <w:p w14:paraId="6AEEF494" w14:textId="77777777" w:rsidR="00372CF1" w:rsidRPr="002F746C" w:rsidRDefault="00372CF1" w:rsidP="002F746C">
      <w:pPr>
        <w:pStyle w:val="ListParagraph"/>
        <w:numPr>
          <w:ilvl w:val="0"/>
          <w:numId w:val="5"/>
        </w:numPr>
        <w:spacing w:after="160" w:line="360" w:lineRule="auto"/>
        <w:jc w:val="left"/>
        <w:rPr>
          <w:sz w:val="22"/>
          <w:szCs w:val="22"/>
        </w:rPr>
      </w:pPr>
      <w:r w:rsidRPr="002F746C">
        <w:rPr>
          <w:sz w:val="22"/>
          <w:szCs w:val="22"/>
        </w:rPr>
        <w:lastRenderedPageBreak/>
        <w:t>No</w:t>
      </w:r>
    </w:p>
    <w:p w14:paraId="6C29C860" w14:textId="5DEEB423" w:rsidR="00372CF1" w:rsidRPr="002F746C" w:rsidRDefault="00372CF1" w:rsidP="002F746C">
      <w:pPr>
        <w:spacing w:line="360" w:lineRule="auto"/>
        <w:rPr>
          <w:rFonts w:ascii="Arial" w:hAnsi="Arial" w:cs="Arial"/>
        </w:rPr>
      </w:pPr>
      <w:r w:rsidRPr="2CCFA01A">
        <w:rPr>
          <w:rFonts w:ascii="Arial" w:hAnsi="Arial" w:cs="Arial"/>
        </w:rPr>
        <w:t>Q1</w:t>
      </w:r>
      <w:r w:rsidR="004E6B5B">
        <w:rPr>
          <w:rFonts w:ascii="Arial" w:hAnsi="Arial" w:cs="Arial"/>
        </w:rPr>
        <w:t>7</w:t>
      </w:r>
      <w:r w:rsidRPr="2CCFA01A">
        <w:rPr>
          <w:rFonts w:ascii="Arial" w:hAnsi="Arial" w:cs="Arial"/>
        </w:rPr>
        <w:t xml:space="preserve">. </w:t>
      </w:r>
      <w:r w:rsidRPr="2CCFA01A">
        <w:rPr>
          <w:rFonts w:ascii="Arial" w:hAnsi="Arial" w:cs="Arial"/>
          <w:i/>
          <w:iCs/>
        </w:rPr>
        <w:t xml:space="preserve">[Option B] </w:t>
      </w:r>
      <w:r w:rsidRPr="2CCFA01A">
        <w:rPr>
          <w:rFonts w:ascii="Arial" w:hAnsi="Arial" w:cs="Arial"/>
        </w:rPr>
        <w:t xml:space="preserve">I </w:t>
      </w:r>
      <w:proofErr w:type="gramStart"/>
      <w:r w:rsidRPr="2CCFA01A">
        <w:rPr>
          <w:rFonts w:ascii="Arial" w:hAnsi="Arial" w:cs="Arial"/>
        </w:rPr>
        <w:t>am in need of</w:t>
      </w:r>
      <w:proofErr w:type="gramEnd"/>
      <w:r w:rsidRPr="2CCFA01A">
        <w:rPr>
          <w:rFonts w:ascii="Arial" w:hAnsi="Arial" w:cs="Arial"/>
        </w:rPr>
        <w:t xml:space="preserve"> assistance in recruiting volunteers to assist students during the designated application times.</w:t>
      </w:r>
    </w:p>
    <w:p w14:paraId="19F8F966" w14:textId="77777777" w:rsidR="00372CF1" w:rsidRPr="002F746C" w:rsidRDefault="00372CF1" w:rsidP="002F746C">
      <w:pPr>
        <w:numPr>
          <w:ilvl w:val="0"/>
          <w:numId w:val="7"/>
        </w:numPr>
        <w:spacing w:after="0" w:line="360" w:lineRule="auto"/>
        <w:rPr>
          <w:rFonts w:ascii="Arial" w:hAnsi="Arial" w:cs="Arial"/>
        </w:rPr>
      </w:pPr>
      <w:r w:rsidRPr="002F746C">
        <w:rPr>
          <w:rFonts w:ascii="Arial" w:hAnsi="Arial" w:cs="Arial"/>
        </w:rPr>
        <w:t>Yes</w:t>
      </w:r>
    </w:p>
    <w:p w14:paraId="7F846E88" w14:textId="77777777" w:rsidR="00372CF1" w:rsidRPr="002F746C" w:rsidRDefault="00372CF1" w:rsidP="002F746C">
      <w:pPr>
        <w:numPr>
          <w:ilvl w:val="0"/>
          <w:numId w:val="7"/>
        </w:numPr>
        <w:spacing w:after="0" w:line="360" w:lineRule="auto"/>
        <w:rPr>
          <w:rFonts w:ascii="Arial" w:hAnsi="Arial" w:cs="Arial"/>
        </w:rPr>
      </w:pPr>
      <w:r w:rsidRPr="002F746C">
        <w:rPr>
          <w:rFonts w:ascii="Arial" w:hAnsi="Arial" w:cs="Arial"/>
        </w:rPr>
        <w:t>No</w:t>
      </w:r>
    </w:p>
    <w:p w14:paraId="16914541" w14:textId="77777777" w:rsidR="00372CF1" w:rsidRPr="002F746C" w:rsidRDefault="00372CF1" w:rsidP="002F746C">
      <w:pPr>
        <w:spacing w:line="360" w:lineRule="auto"/>
        <w:ind w:left="720"/>
        <w:rPr>
          <w:rFonts w:ascii="Arial" w:hAnsi="Arial" w:cs="Arial"/>
        </w:rPr>
      </w:pPr>
    </w:p>
    <w:p w14:paraId="5E1A8D2D" w14:textId="29818C97" w:rsidR="00372CF1" w:rsidRPr="002F746C" w:rsidRDefault="00372CF1" w:rsidP="002F746C">
      <w:pPr>
        <w:spacing w:line="360" w:lineRule="auto"/>
        <w:rPr>
          <w:rFonts w:ascii="Arial" w:hAnsi="Arial" w:cs="Arial"/>
        </w:rPr>
      </w:pPr>
      <w:r w:rsidRPr="2CCFA01A">
        <w:rPr>
          <w:rFonts w:ascii="Arial" w:hAnsi="Arial" w:cs="Arial"/>
        </w:rPr>
        <w:t>Q1</w:t>
      </w:r>
      <w:r w:rsidR="004E6B5B">
        <w:rPr>
          <w:rFonts w:ascii="Arial" w:hAnsi="Arial" w:cs="Arial"/>
        </w:rPr>
        <w:t>8</w:t>
      </w:r>
      <w:r w:rsidRPr="2CCFA01A">
        <w:rPr>
          <w:rFonts w:ascii="Arial" w:hAnsi="Arial" w:cs="Arial"/>
        </w:rPr>
        <w:t xml:space="preserve">. I understand I will need to track and share specific aggregate data about the number of participating students and the number of applications submitted during our event with </w:t>
      </w:r>
      <w:r w:rsidRPr="2CCFA01A">
        <w:rPr>
          <w:rFonts w:ascii="Arial" w:hAnsi="Arial" w:cs="Arial"/>
          <w:highlight w:val="yellow"/>
        </w:rPr>
        <w:t>[STATE CAMPAIGN AGENCY]</w:t>
      </w:r>
      <w:r w:rsidRPr="2CCFA01A">
        <w:rPr>
          <w:rFonts w:ascii="Arial" w:hAnsi="Arial" w:cs="Arial"/>
        </w:rPr>
        <w:t xml:space="preserve"> by </w:t>
      </w:r>
      <w:r w:rsidRPr="2CCFA01A">
        <w:rPr>
          <w:rFonts w:ascii="Arial" w:hAnsi="Arial" w:cs="Arial"/>
          <w:highlight w:val="yellow"/>
        </w:rPr>
        <w:t>[DATE]</w:t>
      </w:r>
      <w:r w:rsidRPr="2CCFA01A">
        <w:rPr>
          <w:rFonts w:ascii="Arial" w:hAnsi="Arial" w:cs="Arial"/>
        </w:rPr>
        <w:t>.</w:t>
      </w:r>
    </w:p>
    <w:p w14:paraId="3BA6EAE3" w14:textId="77777777" w:rsidR="00372CF1" w:rsidRPr="002F746C" w:rsidRDefault="00372CF1" w:rsidP="002F746C">
      <w:pPr>
        <w:pStyle w:val="ListParagraph"/>
        <w:numPr>
          <w:ilvl w:val="0"/>
          <w:numId w:val="6"/>
        </w:numPr>
        <w:spacing w:after="160" w:line="360" w:lineRule="auto"/>
        <w:jc w:val="left"/>
        <w:rPr>
          <w:sz w:val="22"/>
          <w:szCs w:val="22"/>
        </w:rPr>
      </w:pPr>
      <w:r w:rsidRPr="002F746C">
        <w:rPr>
          <w:sz w:val="22"/>
          <w:szCs w:val="22"/>
        </w:rPr>
        <w:t>Yes</w:t>
      </w:r>
    </w:p>
    <w:p w14:paraId="0D8DE3C1" w14:textId="77777777" w:rsidR="00372CF1" w:rsidRPr="002F746C" w:rsidRDefault="00372CF1" w:rsidP="002F746C">
      <w:pPr>
        <w:pStyle w:val="ListParagraph"/>
        <w:numPr>
          <w:ilvl w:val="0"/>
          <w:numId w:val="6"/>
        </w:numPr>
        <w:spacing w:after="160" w:line="360" w:lineRule="auto"/>
        <w:jc w:val="left"/>
        <w:rPr>
          <w:sz w:val="22"/>
          <w:szCs w:val="22"/>
        </w:rPr>
      </w:pPr>
      <w:r w:rsidRPr="002F746C">
        <w:rPr>
          <w:sz w:val="22"/>
          <w:szCs w:val="22"/>
        </w:rPr>
        <w:t>No</w:t>
      </w:r>
    </w:p>
    <w:p w14:paraId="44C0230C" w14:textId="77777777" w:rsidR="00AB132D" w:rsidRPr="002F746C" w:rsidRDefault="00AB132D" w:rsidP="002F746C">
      <w:pPr>
        <w:spacing w:line="360" w:lineRule="auto"/>
        <w:rPr>
          <w:rFonts w:ascii="Arial" w:hAnsi="Arial" w:cs="Arial"/>
        </w:rPr>
        <w:sectPr w:rsidR="00AB132D" w:rsidRPr="002F746C" w:rsidSect="00AB132D">
          <w:headerReference w:type="default" r:id="rId12"/>
          <w:footerReference w:type="default" r:id="rId13"/>
          <w:pgSz w:w="12240" w:h="15840"/>
          <w:pgMar w:top="1440" w:right="1440" w:bottom="1440" w:left="1440" w:header="720" w:footer="720" w:gutter="0"/>
          <w:cols w:space="720"/>
          <w:docGrid w:linePitch="360"/>
        </w:sectPr>
      </w:pPr>
    </w:p>
    <w:p w14:paraId="3A50FE3C" w14:textId="50360DE6" w:rsidR="00AB132D" w:rsidRPr="002F746C" w:rsidRDefault="00AB132D" w:rsidP="002F746C">
      <w:pPr>
        <w:spacing w:line="360" w:lineRule="auto"/>
        <w:rPr>
          <w:rFonts w:ascii="Arial" w:hAnsi="Arial" w:cs="Arial"/>
        </w:rPr>
      </w:pPr>
    </w:p>
    <w:sectPr w:rsidR="00AB132D" w:rsidRPr="002F746C" w:rsidSect="00AB132D">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54B9" w14:textId="77777777" w:rsidR="00D63CFE" w:rsidRDefault="00D63CFE" w:rsidP="00C3492E">
      <w:pPr>
        <w:spacing w:after="0" w:line="240" w:lineRule="auto"/>
      </w:pPr>
      <w:r>
        <w:separator/>
      </w:r>
    </w:p>
  </w:endnote>
  <w:endnote w:type="continuationSeparator" w:id="0">
    <w:p w14:paraId="10E8EFAB" w14:textId="77777777" w:rsidR="00D63CFE" w:rsidRDefault="00D63CFE"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26ABC14E"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Equity in Learning</w:t>
    </w:r>
  </w:p>
  <w:p w14:paraId="5723BE76" w14:textId="7F917274" w:rsidR="00C3492E" w:rsidRPr="00D62E87" w:rsidRDefault="004E6B5B" w:rsidP="00C3492E">
    <w:pPr>
      <w:pStyle w:val="Footer"/>
      <w:jc w:val="center"/>
      <w:rPr>
        <w:color w:val="0D0D0D" w:themeColor="text1" w:themeTint="F2"/>
      </w:rPr>
    </w:pPr>
    <w:hyperlink r:id="rId1">
      <w:r w:rsidR="61DD8E22" w:rsidRPr="61DD8E22">
        <w:rPr>
          <w:rStyle w:val="Hyperlink"/>
          <w:rFonts w:ascii="Cambria" w:eastAsia="Cambria" w:hAnsi="Cambria"/>
          <w:noProof/>
          <w:sz w:val="20"/>
          <w:szCs w:val="20"/>
        </w:rPr>
        <w:t>https://equityinlearning.act.org/acac</w:t>
      </w:r>
    </w:hyperlink>
    <w:r w:rsidR="61DD8E22" w:rsidRPr="61DD8E22">
      <w:rPr>
        <w:rStyle w:val="Hyperlink"/>
        <w:rFonts w:ascii="Cambria" w:eastAsia="Cambria" w:hAnsi="Cambria"/>
        <w:noProof/>
        <w:color w:val="000000" w:themeColor="text1"/>
        <w:sz w:val="20"/>
        <w:szCs w:val="20"/>
        <w:u w:val="none"/>
      </w:rPr>
      <w:t xml:space="preserve"> | </w:t>
    </w:r>
    <w:hyperlink r:id="rId2">
      <w:r w:rsidR="61DD8E22" w:rsidRPr="61DD8E22">
        <w:rPr>
          <w:rStyle w:val="Hyperlink"/>
          <w:rFonts w:ascii="Cambria" w:eastAsia="Cambria" w:hAnsi="Cambria"/>
          <w:noProof/>
          <w:sz w:val="20"/>
          <w:szCs w:val="20"/>
        </w:rPr>
        <w:t>acac@ACT.org</w:t>
      </w:r>
    </w:hyperlink>
    <w:r w:rsidR="61DD8E22" w:rsidRPr="61DD8E22">
      <w:rPr>
        <w:rStyle w:val="Hyperlink"/>
        <w:rFonts w:ascii="Cambria" w:eastAsia="Cambria" w:hAnsi="Cambria"/>
        <w:noProof/>
        <w:color w:val="000000" w:themeColor="text1"/>
        <w:sz w:val="20"/>
        <w:szCs w:val="20"/>
        <w:u w:val="none"/>
      </w:rPr>
      <w:t xml:space="preserve"> </w:t>
    </w:r>
  </w:p>
  <w:p w14:paraId="544EEC93" w14:textId="4BD1B3DB" w:rsidR="48293CB2" w:rsidRDefault="61DD8E22" w:rsidP="61DD8E22">
    <w:pPr>
      <w:pStyle w:val="Footer"/>
      <w:jc w:val="right"/>
      <w:rPr>
        <w:rStyle w:val="Hyperlink"/>
        <w:rFonts w:ascii="Arial" w:eastAsia="Arial" w:hAnsi="Arial" w:cs="Arial"/>
        <w:i/>
        <w:iCs/>
        <w:noProof/>
        <w:color w:val="000000" w:themeColor="text1"/>
        <w:sz w:val="18"/>
        <w:szCs w:val="18"/>
        <w:u w:val="none"/>
      </w:rPr>
    </w:pPr>
    <w:r w:rsidRPr="61DD8E22">
      <w:rPr>
        <w:rStyle w:val="Hyperlink"/>
        <w:rFonts w:ascii="Arial" w:eastAsia="Arial" w:hAnsi="Arial" w:cs="Arial"/>
        <w:i/>
        <w:iCs/>
        <w:noProof/>
        <w:color w:val="000000" w:themeColor="text1"/>
        <w:sz w:val="18"/>
        <w:szCs w:val="18"/>
        <w:u w:val="none"/>
      </w:rPr>
      <w:t xml:space="preserve">© ACAC 2019; updated </w:t>
    </w:r>
    <w:r w:rsidR="00694EF5">
      <w:rPr>
        <w:rStyle w:val="Hyperlink"/>
        <w:rFonts w:ascii="Arial" w:eastAsia="Arial" w:hAnsi="Arial" w:cs="Arial"/>
        <w:i/>
        <w:iCs/>
        <w:noProof/>
        <w:color w:val="000000" w:themeColor="text1"/>
        <w:sz w:val="18"/>
        <w:szCs w:val="18"/>
        <w:u w:val="none"/>
      </w:rPr>
      <w:t>April</w:t>
    </w:r>
    <w:r w:rsidR="00694EF5" w:rsidRPr="61DD8E22">
      <w:rPr>
        <w:rStyle w:val="Hyperlink"/>
        <w:rFonts w:ascii="Arial" w:eastAsia="Arial" w:hAnsi="Arial" w:cs="Arial"/>
        <w:i/>
        <w:iCs/>
        <w:noProof/>
        <w:color w:val="000000" w:themeColor="text1"/>
        <w:sz w:val="18"/>
        <w:szCs w:val="18"/>
        <w:u w:val="none"/>
      </w:rPr>
      <w:t xml:space="preserve"> 202</w:t>
    </w:r>
    <w:r w:rsidR="00694EF5">
      <w:rPr>
        <w:rStyle w:val="Hyperlink"/>
        <w:rFonts w:ascii="Arial" w:eastAsia="Arial" w:hAnsi="Arial" w:cs="Arial"/>
        <w:i/>
        <w:iCs/>
        <w:noProof/>
        <w:color w:val="000000" w:themeColor="text1"/>
        <w:sz w:val="18"/>
        <w:szCs w:val="18"/>
        <w:u w:val="non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1DBC" w14:textId="77777777" w:rsidR="00D63CFE" w:rsidRDefault="00D63CFE" w:rsidP="00C3492E">
      <w:pPr>
        <w:spacing w:after="0" w:line="240" w:lineRule="auto"/>
      </w:pPr>
      <w:r>
        <w:separator/>
      </w:r>
    </w:p>
  </w:footnote>
  <w:footnote w:type="continuationSeparator" w:id="0">
    <w:p w14:paraId="236C7455" w14:textId="77777777" w:rsidR="00D63CFE" w:rsidRDefault="00D63CFE"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293CB2" w14:paraId="07E16ED8" w14:textId="77777777" w:rsidTr="00694EF5">
      <w:tc>
        <w:tcPr>
          <w:tcW w:w="3120" w:type="dxa"/>
        </w:tcPr>
        <w:p w14:paraId="36065424" w14:textId="2F29B3B0" w:rsidR="48293CB2" w:rsidRDefault="48293CB2" w:rsidP="00694EF5">
          <w:pPr>
            <w:pStyle w:val="Header"/>
            <w:ind w:left="-115"/>
          </w:pPr>
        </w:p>
      </w:tc>
      <w:tc>
        <w:tcPr>
          <w:tcW w:w="3120" w:type="dxa"/>
        </w:tcPr>
        <w:p w14:paraId="54E5AE08" w14:textId="63F70FD5" w:rsidR="48293CB2" w:rsidRDefault="48293CB2" w:rsidP="00694EF5">
          <w:pPr>
            <w:pStyle w:val="Header"/>
            <w:jc w:val="center"/>
          </w:pPr>
        </w:p>
      </w:tc>
      <w:tc>
        <w:tcPr>
          <w:tcW w:w="3120" w:type="dxa"/>
        </w:tcPr>
        <w:p w14:paraId="5F6BD682" w14:textId="48A0CB76" w:rsidR="48293CB2" w:rsidRDefault="48293CB2" w:rsidP="00694EF5">
          <w:pPr>
            <w:pStyle w:val="Header"/>
            <w:ind w:right="-115"/>
            <w:jc w:val="right"/>
          </w:pPr>
        </w:p>
      </w:tc>
    </w:tr>
  </w:tbl>
  <w:p w14:paraId="08D9D447" w14:textId="72C932C1" w:rsidR="48293CB2" w:rsidRDefault="48293CB2" w:rsidP="00694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293CB2" w14:paraId="4AFA5CED" w14:textId="77777777" w:rsidTr="004E6B5B">
      <w:tc>
        <w:tcPr>
          <w:tcW w:w="3120" w:type="dxa"/>
        </w:tcPr>
        <w:p w14:paraId="342758E9" w14:textId="44205AEE" w:rsidR="48293CB2" w:rsidRDefault="48293CB2" w:rsidP="004E6B5B">
          <w:pPr>
            <w:pStyle w:val="Header"/>
            <w:ind w:left="-115"/>
          </w:pPr>
        </w:p>
      </w:tc>
      <w:tc>
        <w:tcPr>
          <w:tcW w:w="3120" w:type="dxa"/>
        </w:tcPr>
        <w:p w14:paraId="388F9FDA" w14:textId="478C658E" w:rsidR="48293CB2" w:rsidRDefault="48293CB2" w:rsidP="004E6B5B">
          <w:pPr>
            <w:pStyle w:val="Header"/>
            <w:jc w:val="center"/>
          </w:pPr>
        </w:p>
      </w:tc>
      <w:tc>
        <w:tcPr>
          <w:tcW w:w="3120" w:type="dxa"/>
        </w:tcPr>
        <w:p w14:paraId="5B57E772" w14:textId="3D9FED98" w:rsidR="48293CB2" w:rsidRDefault="48293CB2" w:rsidP="004E6B5B">
          <w:pPr>
            <w:pStyle w:val="Header"/>
            <w:ind w:right="-115"/>
            <w:jc w:val="right"/>
          </w:pPr>
        </w:p>
      </w:tc>
    </w:tr>
  </w:tbl>
  <w:p w14:paraId="35B06027" w14:textId="552096C1" w:rsidR="48293CB2" w:rsidRDefault="48293CB2" w:rsidP="004E6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916F"/>
    <w:multiLevelType w:val="hybridMultilevel"/>
    <w:tmpl w:val="AA6C7AD6"/>
    <w:lvl w:ilvl="0" w:tplc="E7A09BBA">
      <w:start w:val="1"/>
      <w:numFmt w:val="bullet"/>
      <w:lvlText w:val=""/>
      <w:lvlJc w:val="left"/>
      <w:pPr>
        <w:ind w:left="720" w:hanging="360"/>
      </w:pPr>
      <w:rPr>
        <w:rFonts w:ascii="Symbol" w:hAnsi="Symbol" w:hint="default"/>
      </w:rPr>
    </w:lvl>
    <w:lvl w:ilvl="1" w:tplc="DE785A48">
      <w:start w:val="1"/>
      <w:numFmt w:val="bullet"/>
      <w:lvlText w:val="o"/>
      <w:lvlJc w:val="left"/>
      <w:pPr>
        <w:ind w:left="1440" w:hanging="360"/>
      </w:pPr>
      <w:rPr>
        <w:rFonts w:ascii="Courier New" w:hAnsi="Courier New" w:hint="default"/>
      </w:rPr>
    </w:lvl>
    <w:lvl w:ilvl="2" w:tplc="F7EEF480">
      <w:start w:val="1"/>
      <w:numFmt w:val="bullet"/>
      <w:lvlText w:val=""/>
      <w:lvlJc w:val="left"/>
      <w:pPr>
        <w:ind w:left="2160" w:hanging="360"/>
      </w:pPr>
      <w:rPr>
        <w:rFonts w:ascii="Wingdings" w:hAnsi="Wingdings" w:hint="default"/>
      </w:rPr>
    </w:lvl>
    <w:lvl w:ilvl="3" w:tplc="63947E3E">
      <w:start w:val="1"/>
      <w:numFmt w:val="bullet"/>
      <w:lvlText w:val=""/>
      <w:lvlJc w:val="left"/>
      <w:pPr>
        <w:ind w:left="2880" w:hanging="360"/>
      </w:pPr>
      <w:rPr>
        <w:rFonts w:ascii="Symbol" w:hAnsi="Symbol" w:hint="default"/>
      </w:rPr>
    </w:lvl>
    <w:lvl w:ilvl="4" w:tplc="9B26A2A8">
      <w:start w:val="1"/>
      <w:numFmt w:val="bullet"/>
      <w:lvlText w:val="o"/>
      <w:lvlJc w:val="left"/>
      <w:pPr>
        <w:ind w:left="3600" w:hanging="360"/>
      </w:pPr>
      <w:rPr>
        <w:rFonts w:ascii="Courier New" w:hAnsi="Courier New" w:hint="default"/>
      </w:rPr>
    </w:lvl>
    <w:lvl w:ilvl="5" w:tplc="9E9A0F64">
      <w:start w:val="1"/>
      <w:numFmt w:val="bullet"/>
      <w:lvlText w:val=""/>
      <w:lvlJc w:val="left"/>
      <w:pPr>
        <w:ind w:left="4320" w:hanging="360"/>
      </w:pPr>
      <w:rPr>
        <w:rFonts w:ascii="Wingdings" w:hAnsi="Wingdings" w:hint="default"/>
      </w:rPr>
    </w:lvl>
    <w:lvl w:ilvl="6" w:tplc="BE64ABD6">
      <w:start w:val="1"/>
      <w:numFmt w:val="bullet"/>
      <w:lvlText w:val=""/>
      <w:lvlJc w:val="left"/>
      <w:pPr>
        <w:ind w:left="5040" w:hanging="360"/>
      </w:pPr>
      <w:rPr>
        <w:rFonts w:ascii="Symbol" w:hAnsi="Symbol" w:hint="default"/>
      </w:rPr>
    </w:lvl>
    <w:lvl w:ilvl="7" w:tplc="E08E61CA">
      <w:start w:val="1"/>
      <w:numFmt w:val="bullet"/>
      <w:lvlText w:val="o"/>
      <w:lvlJc w:val="left"/>
      <w:pPr>
        <w:ind w:left="5760" w:hanging="360"/>
      </w:pPr>
      <w:rPr>
        <w:rFonts w:ascii="Courier New" w:hAnsi="Courier New" w:hint="default"/>
      </w:rPr>
    </w:lvl>
    <w:lvl w:ilvl="8" w:tplc="173CBEFC">
      <w:start w:val="1"/>
      <w:numFmt w:val="bullet"/>
      <w:lvlText w:val=""/>
      <w:lvlJc w:val="left"/>
      <w:pPr>
        <w:ind w:left="6480" w:hanging="360"/>
      </w:pPr>
      <w:rPr>
        <w:rFonts w:ascii="Wingdings" w:hAnsi="Wingdings" w:hint="default"/>
      </w:rPr>
    </w:lvl>
  </w:abstractNum>
  <w:abstractNum w:abstractNumId="1"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1A02E3"/>
    <w:rsid w:val="002320D8"/>
    <w:rsid w:val="00235163"/>
    <w:rsid w:val="00286EA8"/>
    <w:rsid w:val="002C3CA1"/>
    <w:rsid w:val="002F746C"/>
    <w:rsid w:val="00372CF1"/>
    <w:rsid w:val="003C750D"/>
    <w:rsid w:val="0043753C"/>
    <w:rsid w:val="00443206"/>
    <w:rsid w:val="00467F2A"/>
    <w:rsid w:val="004E6B5B"/>
    <w:rsid w:val="00523A9F"/>
    <w:rsid w:val="005270A4"/>
    <w:rsid w:val="00627E9C"/>
    <w:rsid w:val="00694EF5"/>
    <w:rsid w:val="00713325"/>
    <w:rsid w:val="0074397D"/>
    <w:rsid w:val="008B55B6"/>
    <w:rsid w:val="0090420E"/>
    <w:rsid w:val="00AB132D"/>
    <w:rsid w:val="00B93F4E"/>
    <w:rsid w:val="00C3492E"/>
    <w:rsid w:val="00D62E87"/>
    <w:rsid w:val="00D63CFE"/>
    <w:rsid w:val="00D7563B"/>
    <w:rsid w:val="00DD7302"/>
    <w:rsid w:val="00E122EA"/>
    <w:rsid w:val="00E9479C"/>
    <w:rsid w:val="00EC586F"/>
    <w:rsid w:val="00F30AB5"/>
    <w:rsid w:val="00F75947"/>
    <w:rsid w:val="00F75D8F"/>
    <w:rsid w:val="00FF7542"/>
    <w:rsid w:val="0193BBC5"/>
    <w:rsid w:val="06824209"/>
    <w:rsid w:val="0A8D2143"/>
    <w:rsid w:val="0BA346A4"/>
    <w:rsid w:val="0CBE83B9"/>
    <w:rsid w:val="0CDE5BF2"/>
    <w:rsid w:val="0DC4E249"/>
    <w:rsid w:val="0E7A2C53"/>
    <w:rsid w:val="0EDF7BA0"/>
    <w:rsid w:val="0FF6247B"/>
    <w:rsid w:val="1015FCB4"/>
    <w:rsid w:val="112B46F5"/>
    <w:rsid w:val="11B1CD15"/>
    <w:rsid w:val="12C71756"/>
    <w:rsid w:val="1324EA98"/>
    <w:rsid w:val="191D5BF1"/>
    <w:rsid w:val="1C02A98D"/>
    <w:rsid w:val="1D8B5253"/>
    <w:rsid w:val="2CCFA01A"/>
    <w:rsid w:val="2EE4F5D6"/>
    <w:rsid w:val="3A450E16"/>
    <w:rsid w:val="3C47A6D2"/>
    <w:rsid w:val="3D7A21C0"/>
    <w:rsid w:val="4187171E"/>
    <w:rsid w:val="42C4D98F"/>
    <w:rsid w:val="48293CB2"/>
    <w:rsid w:val="48410449"/>
    <w:rsid w:val="4AA8D1DE"/>
    <w:rsid w:val="4C2BA21B"/>
    <w:rsid w:val="4F73685C"/>
    <w:rsid w:val="5137EB9B"/>
    <w:rsid w:val="524D35DC"/>
    <w:rsid w:val="52D3BBFC"/>
    <w:rsid w:val="531234E5"/>
    <w:rsid w:val="59E79ADD"/>
    <w:rsid w:val="5B4C0AB4"/>
    <w:rsid w:val="5B9177FC"/>
    <w:rsid w:val="61DD8E22"/>
    <w:rsid w:val="6255B4A5"/>
    <w:rsid w:val="65407284"/>
    <w:rsid w:val="66FC1B1E"/>
    <w:rsid w:val="68A0BBA0"/>
    <w:rsid w:val="691F3395"/>
    <w:rsid w:val="69AD35C0"/>
    <w:rsid w:val="69CBA417"/>
    <w:rsid w:val="6BA6D963"/>
    <w:rsid w:val="6CE4D682"/>
    <w:rsid w:val="6D6B5CA2"/>
    <w:rsid w:val="6F7E2761"/>
    <w:rsid w:val="70AAEAEA"/>
    <w:rsid w:val="70E58FA1"/>
    <w:rsid w:val="7A51CD30"/>
    <w:rsid w:val="7C9797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2"/>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paragraph" w:styleId="BalloonText">
    <w:name w:val="Balloon Text"/>
    <w:basedOn w:val="Normal"/>
    <w:link w:val="BalloonTextChar"/>
    <w:uiPriority w:val="99"/>
    <w:semiHidden/>
    <w:unhideWhenUsed/>
    <w:rsid w:val="00F75D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5D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75D8F"/>
    <w:rPr>
      <w:sz w:val="16"/>
      <w:szCs w:val="16"/>
    </w:rPr>
  </w:style>
  <w:style w:type="paragraph" w:styleId="CommentText">
    <w:name w:val="annotation text"/>
    <w:basedOn w:val="Normal"/>
    <w:link w:val="CommentTextChar"/>
    <w:uiPriority w:val="99"/>
    <w:semiHidden/>
    <w:unhideWhenUsed/>
    <w:rsid w:val="00F75D8F"/>
    <w:pPr>
      <w:spacing w:line="240" w:lineRule="auto"/>
    </w:pPr>
    <w:rPr>
      <w:sz w:val="20"/>
      <w:szCs w:val="20"/>
    </w:rPr>
  </w:style>
  <w:style w:type="character" w:customStyle="1" w:styleId="CommentTextChar">
    <w:name w:val="Comment Text Char"/>
    <w:basedOn w:val="DefaultParagraphFont"/>
    <w:link w:val="CommentText"/>
    <w:uiPriority w:val="99"/>
    <w:semiHidden/>
    <w:rsid w:val="00F75D8F"/>
    <w:rPr>
      <w:sz w:val="20"/>
      <w:szCs w:val="20"/>
    </w:rPr>
  </w:style>
  <w:style w:type="paragraph" w:styleId="CommentSubject">
    <w:name w:val="annotation subject"/>
    <w:basedOn w:val="CommentText"/>
    <w:next w:val="CommentText"/>
    <w:link w:val="CommentSubjectChar"/>
    <w:uiPriority w:val="99"/>
    <w:semiHidden/>
    <w:unhideWhenUsed/>
    <w:rsid w:val="00F75D8F"/>
    <w:rPr>
      <w:b/>
      <w:bCs/>
    </w:rPr>
  </w:style>
  <w:style w:type="character" w:customStyle="1" w:styleId="CommentSubjectChar">
    <w:name w:val="Comment Subject Char"/>
    <w:basedOn w:val="CommentTextChar"/>
    <w:link w:val="CommentSubject"/>
    <w:uiPriority w:val="99"/>
    <w:semiHidden/>
    <w:rsid w:val="00F75D8F"/>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94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1A2540E7DB147AA01D890EACE0A94" ma:contentTypeVersion="17" ma:contentTypeDescription="Create a new document." ma:contentTypeScope="" ma:versionID="2f1e5c840202c5debf978e9fac55864a">
  <xsd:schema xmlns:xsd="http://www.w3.org/2001/XMLSchema" xmlns:xs="http://www.w3.org/2001/XMLSchema" xmlns:p="http://schemas.microsoft.com/office/2006/metadata/properties" xmlns:ns2="1c2bfd64-956d-4c2b-a53c-c77bb217aa7e" xmlns:ns3="1178b9f9-36ed-43c2-afd4-cd46b4cec5e8" xmlns:ns4="a0dee75e-c88c-4141-be6a-f87053e3339a" targetNamespace="http://schemas.microsoft.com/office/2006/metadata/properties" ma:root="true" ma:fieldsID="dc6801deb6d60dbaa79752690d70f8d8" ns2:_="" ns3:_="" ns4:_="">
    <xsd:import namespace="1c2bfd64-956d-4c2b-a53c-c77bb217aa7e"/>
    <xsd:import namespace="1178b9f9-36ed-43c2-afd4-cd46b4cec5e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fd64-956d-4c2b-a53c-c77bb217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b9f9-36ed-43c2-afd4-cd46b4cec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119f19-4db5-40e2-b85b-e164c09f0c30}" ma:internalName="TaxCatchAll" ma:showField="CatchAllData" ma:web="1178b9f9-36ed-43c2-afd4-cd46b4cec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SharedWithUsers xmlns="1178b9f9-36ed-43c2-afd4-cd46b4cec5e8">
      <UserInfo>
        <DisplayName/>
        <AccountId xsi:nil="true"/>
        <AccountType/>
      </UserInfo>
    </SharedWithUsers>
    <MediaLengthInSeconds xmlns="1c2bfd64-956d-4c2b-a53c-c77bb217aa7e" xsi:nil="true"/>
    <lcf76f155ced4ddcb4097134ff3c332f xmlns="1c2bfd64-956d-4c2b-a53c-c77bb217aa7e">
      <Terms xmlns="http://schemas.microsoft.com/office/infopath/2007/PartnerControls"/>
    </lcf76f155ced4ddcb4097134ff3c332f>
    <Notes xmlns="1c2bfd64-956d-4c2b-a53c-c77bb217aa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747C-20FA-4A37-8ACA-5D7B36BE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bfd64-956d-4c2b-a53c-c77bb217aa7e"/>
    <ds:schemaRef ds:uri="1178b9f9-36ed-43c2-afd4-cd46b4cec5e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9E7F0-B315-4C41-9A27-FDFE4810C335}">
  <ds:schemaRefs>
    <ds:schemaRef ds:uri="http://schemas.microsoft.com/office/2006/metadata/properties"/>
    <ds:schemaRef ds:uri="http://schemas.microsoft.com/office/infopath/2007/PartnerControls"/>
    <ds:schemaRef ds:uri="1178b9f9-36ed-43c2-afd4-cd46b4cec5e8"/>
    <ds:schemaRef ds:uri="1c2bfd64-956d-4c2b-a53c-c77bb217aa7e"/>
    <ds:schemaRef ds:uri="88d52b19-7992-44c0-bcfc-15d7d1670a78"/>
    <ds:schemaRef ds:uri="eb38c7a6-ca66-4fb8-a3eb-4614782e6621"/>
    <ds:schemaRef ds:uri="a0dee75e-c88c-4141-be6a-f87053e3339a"/>
  </ds:schemaRefs>
</ds:datastoreItem>
</file>

<file path=customXml/itemProps3.xml><?xml version="1.0" encoding="utf-8"?>
<ds:datastoreItem xmlns:ds="http://schemas.openxmlformats.org/officeDocument/2006/customXml" ds:itemID="{2349D30B-1EB9-4660-AE5C-A2ADEE149FD7}">
  <ds:schemaRefs>
    <ds:schemaRef ds:uri="http://schemas.microsoft.com/sharepoint/v3/contenttype/forms"/>
  </ds:schemaRefs>
</ds:datastoreItem>
</file>

<file path=customXml/itemProps4.xml><?xml version="1.0" encoding="utf-8"?>
<ds:datastoreItem xmlns:ds="http://schemas.openxmlformats.org/officeDocument/2006/customXml" ds:itemID="{3BE80C86-E9B1-4AC3-AE2E-1C85E69F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2829</Characters>
  <Application>Microsoft Office Word</Application>
  <DocSecurity>4</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2023-06-01T03:38:00Z</dcterms:created>
  <dcterms:modified xsi:type="dcterms:W3CDTF">2023-06-01T03:38:00Z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0x01010001B1A2540E7DB147AA01D890EACE0A94</vt:lpwstr>
  </property>
  <property fmtid="{D5CDD505-2E9C-101B-9397-08002B2CF9AE}" pid="3" name="Order">
    <vt:r8>126700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2023-04-05T19:35:13Z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dfdee987-0d97-4e4f-9ae3-3d518cec2153</vt:lpwstr>
  </property>
  <property fmtid="{D5CDD505-2E9C-101B-9397-08002B2CF9AE}" pid="18" name="MSIP_Label_b1a9ee2d-7f97-43f8-9c16-151195c3e305_ContentBits">
    <vt:lpwstr>0</vt:lpwstr>
  </property>
  <property fmtid="{D5CDD505-2E9C-101B-9397-08002B2CF9AE}" pid="19" name="MediaServiceImageTags">
    <vt:lpwstr/>
  </property>
  <property fmtid="{D5CDD505-2E9C-101B-9397-08002B2CF9AE}" pid="20" name="_ColorHex">
    <vt:lpwstr/>
  </property>
  <property fmtid="{D5CDD505-2E9C-101B-9397-08002B2CF9AE}" pid="21" name="_Emoji">
    <vt:lpwstr/>
  </property>
  <property fmtid="{D5CDD505-2E9C-101B-9397-08002B2CF9AE}" pid="22" name="_ColorTag">
    <vt:lpwstr/>
  </property>
</Properties>
</file>