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1AA2" w:rsidP="0BFC1F0D" w:rsidRDefault="00FE1AA2" w14:paraId="50FD633E" w14:textId="2CA82C2F">
      <w:pPr>
        <w:pStyle w:val="Normal"/>
        <w:jc w:val="left"/>
      </w:pPr>
      <w:r w:rsidR="45DDB28F">
        <w:drawing>
          <wp:anchor distT="0" distB="0" distL="114300" distR="114300" simplePos="0" relativeHeight="251658240" behindDoc="0" locked="0" layoutInCell="1" allowOverlap="1" wp14:editId="6EB3CE35" wp14:anchorId="5B782EB9">
            <wp:simplePos x="0" y="0"/>
            <wp:positionH relativeFrom="column">
              <wp:align>right</wp:align>
            </wp:positionH>
            <wp:positionV relativeFrom="paragraph">
              <wp:posOffset>0</wp:posOffset>
            </wp:positionV>
            <wp:extent cx="1659090" cy="995454"/>
            <wp:effectExtent l="0" t="0" r="0" b="0"/>
            <wp:wrapSquare wrapText="bothSides"/>
            <wp:docPr id="9754844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5059311" name=""/>
                    <pic:cNvPicPr/>
                  </pic:nvPicPr>
                  <pic:blipFill>
                    <a:blip xmlns:r="http://schemas.openxmlformats.org/officeDocument/2006/relationships" r:embed="rId1625720371">
                      <a:extLst>
                        <a:ext uri="{28A0092B-C50C-407E-A947-70E740481C1C}">
                          <a14:useLocalDpi xmlns:a14="http://schemas.microsoft.com/office/drawing/2010/main"/>
                        </a:ext>
                      </a:extLst>
                    </a:blip>
                    <a:stretch>
                      <a:fillRect/>
                    </a:stretch>
                  </pic:blipFill>
                  <pic:spPr>
                    <a:xfrm rot="0">
                      <a:off x="0" y="0"/>
                      <a:ext cx="1659090" cy="995454"/>
                    </a:xfrm>
                    <a:prstGeom prst="rect">
                      <a:avLst/>
                    </a:prstGeom>
                  </pic:spPr>
                </pic:pic>
              </a:graphicData>
            </a:graphic>
            <wp14:sizeRelH relativeFrom="page">
              <wp14:pctWidth>0</wp14:pctWidth>
            </wp14:sizeRelH>
            <wp14:sizeRelV relativeFrom="page">
              <wp14:pctHeight>0</wp14:pctHeight>
            </wp14:sizeRelV>
          </wp:anchor>
        </w:drawing>
      </w:r>
      <w:r w:rsidRPr="0BFC1F0D" w:rsidR="45DDB28F">
        <w:rPr>
          <w:b w:val="1"/>
          <w:bCs w:val="1"/>
        </w:rPr>
        <w:t>How to Guide: Host Site List</w:t>
      </w:r>
      <w:r w:rsidRPr="0BFC1F0D" w:rsidR="44B59B68">
        <w:rPr>
          <w:b w:val="1"/>
          <w:bCs w:val="1"/>
        </w:rPr>
        <w:t xml:space="preserve"> – </w:t>
      </w:r>
      <w:r w:rsidRPr="0BFC1F0D" w:rsidR="45DDB28F">
        <w:rPr>
          <w:b w:val="1"/>
          <w:bCs w:val="1"/>
        </w:rPr>
        <w:t>Template</w:t>
      </w:r>
    </w:p>
    <w:p w:rsidR="00FE1AA2" w:rsidP="6AD040C7" w:rsidRDefault="00FE1AA2" w14:paraId="1A6C2B93" w14:textId="5F6C680A">
      <w:pPr>
        <w:jc w:val="left"/>
        <w:rPr>
          <w:b w:val="1"/>
          <w:bCs w:val="1"/>
        </w:rPr>
      </w:pPr>
      <w:r w:rsidR="45DDB28F">
        <w:rPr/>
        <w:t>This template is designed to help you gather and organize essential details about each host site within your state. It is crucial that you use this template for consistency and accuracy in reporting.</w:t>
      </w:r>
    </w:p>
    <w:p w:rsidR="7F30E235" w:rsidP="0A3CE919" w:rsidRDefault="7F30E235" w14:paraId="1AE3157A" w14:textId="2CA0E1FD">
      <w:pPr>
        <w:jc w:val="left"/>
        <w:rPr>
          <w:rFonts w:ascii="Aptos" w:hAnsi="Aptos" w:eastAsia="Aptos" w:cs="Aptos"/>
          <w:noProof w:val="0"/>
          <w:sz w:val="24"/>
          <w:szCs w:val="24"/>
          <w:lang w:val="en-US"/>
        </w:rPr>
      </w:pPr>
      <w:hyperlink r:id="R1f5dd3517e584922">
        <w:r w:rsidRPr="0A3CE919" w:rsidR="7F30E235">
          <w:rPr>
            <w:rStyle w:val="Hyperlink"/>
            <w:rFonts w:ascii="Aptos" w:hAnsi="Aptos" w:eastAsia="Aptos" w:cs="Aptos"/>
            <w:noProof w:val="0"/>
            <w:sz w:val="24"/>
            <w:szCs w:val="24"/>
            <w:lang w:val="en-US"/>
          </w:rPr>
          <w:t>Host_site_list_template.xlsx</w:t>
        </w:r>
      </w:hyperlink>
    </w:p>
    <w:p w:rsidR="00FE1AA2" w:rsidP="6930600E" w:rsidRDefault="00FE1AA2" w14:paraId="6389CE2A" w14:textId="0B5AEEC2">
      <w:pPr>
        <w:pStyle w:val="Normal"/>
        <w:rPr/>
      </w:pPr>
      <w:r w:rsidR="45DDB28F">
        <w:rPr/>
        <w:t>Here's how you should utilize the template:</w:t>
      </w:r>
    </w:p>
    <w:p w:rsidR="00FE1AA2" w:rsidP="6930600E" w:rsidRDefault="00FE1AA2" w14:paraId="7D29D72C" w14:textId="3EE542D6">
      <w:pPr>
        <w:pStyle w:val="ListParagraph"/>
        <w:numPr>
          <w:ilvl w:val="0"/>
          <w:numId w:val="1"/>
        </w:numPr>
        <w:rPr/>
      </w:pPr>
      <w:r w:rsidR="45DDB28F">
        <w:rPr/>
        <w:t>Populate Information: Fill out the template with information about each host site in your state. Include details such as the site name, location, contact person, contact information, and any relevant accessibility information.</w:t>
      </w:r>
    </w:p>
    <w:p w:rsidR="00FE1AA2" w:rsidP="6930600E" w:rsidRDefault="00FE1AA2" w14:paraId="0677DF7C" w14:textId="1506CD45">
      <w:pPr>
        <w:pStyle w:val="ListParagraph"/>
        <w:numPr>
          <w:ilvl w:val="0"/>
          <w:numId w:val="1"/>
        </w:numPr>
        <w:rPr/>
      </w:pPr>
      <w:r w:rsidR="45DDB28F">
        <w:rPr/>
        <w:t xml:space="preserve">Provide Accurate Details: Ensure that all information </w:t>
      </w:r>
      <w:r w:rsidR="45DDB28F">
        <w:rPr/>
        <w:t>entered into</w:t>
      </w:r>
      <w:r w:rsidR="45DDB28F">
        <w:rPr/>
        <w:t xml:space="preserve"> the template is </w:t>
      </w:r>
      <w:r w:rsidR="45DDB28F">
        <w:rPr/>
        <w:t>accurate</w:t>
      </w:r>
      <w:r w:rsidR="45DDB28F">
        <w:rPr/>
        <w:t xml:space="preserve"> and </w:t>
      </w:r>
      <w:r w:rsidR="45DDB28F">
        <w:rPr/>
        <w:t>up-to-date</w:t>
      </w:r>
      <w:r w:rsidR="45DDB28F">
        <w:rPr/>
        <w:t>. Double-check contact information and site addresses to avoid any discrepancies.</w:t>
      </w:r>
    </w:p>
    <w:p w:rsidR="00FE1AA2" w:rsidP="6930600E" w:rsidRDefault="00FE1AA2" w14:paraId="7952589A" w14:textId="51CF3FE0">
      <w:pPr>
        <w:pStyle w:val="ListParagraph"/>
        <w:numPr>
          <w:ilvl w:val="0"/>
          <w:numId w:val="1"/>
        </w:numPr>
        <w:rPr/>
      </w:pPr>
      <w:r w:rsidR="45DDB28F">
        <w:rPr/>
        <w:t xml:space="preserve">Complete all Fields: Fill out all the required fields in the template. If there are any </w:t>
      </w:r>
      <w:r w:rsidR="45DDB28F">
        <w:rPr/>
        <w:t>additional</w:t>
      </w:r>
      <w:r w:rsidR="45DDB28F">
        <w:rPr/>
        <w:t xml:space="preserve"> details or specific requirements for a particular host site, please include them in the designated columns.</w:t>
      </w:r>
    </w:p>
    <w:p w:rsidR="3CE3D3FE" w:rsidP="351DB6CF" w:rsidRDefault="3CE3D3FE" w14:paraId="32767828" w14:textId="4DC70E9D">
      <w:pPr>
        <w:pStyle w:val="ListParagraph"/>
        <w:numPr>
          <w:ilvl w:val="1"/>
          <w:numId w:val="1"/>
        </w:numPr>
        <w:rPr/>
      </w:pPr>
      <w:r w:rsidR="3CE3D3FE">
        <w:rPr/>
        <w:t xml:space="preserve">CEEB Code (College Entrance Examination Board) is a unique identification number assigned to high schools, colleges, and universities by the College Board. Students use these codes at different points in the college application process to </w:t>
      </w:r>
      <w:r w:rsidR="3CE3D3FE">
        <w:rPr/>
        <w:t>identify</w:t>
      </w:r>
      <w:r w:rsidR="3CE3D3FE">
        <w:rPr/>
        <w:t xml:space="preserve"> different institutions, including their high school. Including the CEEB code in your host site list is a way to ensure data is matching to the correct high school. </w:t>
      </w:r>
      <w:hyperlink r:id="R221127c99751442b">
        <w:r w:rsidRPr="351DB6CF" w:rsidR="3CE3D3FE">
          <w:rPr>
            <w:rStyle w:val="Hyperlink"/>
          </w:rPr>
          <w:t>https://blog.collegeboard.org/how-look-ceeb-codes</w:t>
        </w:r>
      </w:hyperlink>
    </w:p>
    <w:p w:rsidR="00FE1AA2" w:rsidP="6930600E" w:rsidRDefault="00FE1AA2" w14:paraId="2163DDCA" w14:textId="284A5CCC">
      <w:pPr>
        <w:pStyle w:val="ListParagraph"/>
        <w:numPr>
          <w:ilvl w:val="0"/>
          <w:numId w:val="1"/>
        </w:numPr>
        <w:rPr/>
      </w:pPr>
      <w:r w:rsidR="45DDB28F">
        <w:rPr/>
        <w:t xml:space="preserve">Submit to ACAC: Once you have completed the template for all host sites in your state, please </w:t>
      </w:r>
      <w:r w:rsidR="45DDB28F">
        <w:rPr/>
        <w:t>submit</w:t>
      </w:r>
      <w:r w:rsidR="45DDB28F">
        <w:rPr/>
        <w:t xml:space="preserve"> the filled-out document to ACAC. You can do this by sending the completed Excel file via email to</w:t>
      </w:r>
      <w:r w:rsidR="211C6B7A">
        <w:rPr/>
        <w:t xml:space="preserve"> </w:t>
      </w:r>
      <w:hyperlink r:id="R21f7899586034821">
        <w:r w:rsidRPr="351DB6CF" w:rsidR="211C6B7A">
          <w:rPr>
            <w:rStyle w:val="Hyperlink"/>
          </w:rPr>
          <w:t>lisa.king@act.org</w:t>
        </w:r>
      </w:hyperlink>
      <w:r w:rsidR="211C6B7A">
        <w:rPr/>
        <w:t xml:space="preserve"> </w:t>
      </w:r>
      <w:r w:rsidR="45DDB28F">
        <w:rPr/>
        <w:t xml:space="preserve">or </w:t>
      </w:r>
      <w:r w:rsidR="3E5CC7D1">
        <w:rPr/>
        <w:t xml:space="preserve">uploading </w:t>
      </w:r>
      <w:r w:rsidR="45DDB28F">
        <w:rPr/>
        <w:t xml:space="preserve">through the </w:t>
      </w:r>
      <w:r w:rsidR="17768CCB">
        <w:rPr/>
        <w:t>annual state coordinator survey</w:t>
      </w:r>
      <w:r w:rsidR="16A6518B">
        <w:rPr/>
        <w:t xml:space="preserve"> (available Dec/Jan)</w:t>
      </w:r>
      <w:r w:rsidR="45DDB28F">
        <w:rPr/>
        <w:t>.</w:t>
      </w:r>
    </w:p>
    <w:p w:rsidR="45DDB28F" w:rsidP="351DB6CF" w:rsidRDefault="45DDB28F" w14:paraId="7CA1ECCC" w14:textId="734378E8">
      <w:pPr>
        <w:pStyle w:val="ListParagraph"/>
        <w:numPr>
          <w:ilvl w:val="0"/>
          <w:numId w:val="1"/>
        </w:numPr>
        <w:rPr/>
      </w:pPr>
      <w:r w:rsidR="45DDB28F">
        <w:rPr/>
        <w:t xml:space="preserve">Update as Needed: </w:t>
      </w:r>
      <w:r w:rsidR="45DDB28F">
        <w:rPr/>
        <w:t>It's</w:t>
      </w:r>
      <w:r w:rsidR="45DDB28F">
        <w:rPr/>
        <w:t xml:space="preserve"> important to keep the host site list updated regularly. If there are any changes or additions to the host sites in your state, please revise the template accordingly and resubmit it to ACAC.</w:t>
      </w:r>
    </w:p>
    <w:p w:rsidR="00FE1AA2" w:rsidP="6930600E" w:rsidRDefault="00FE1AA2" w14:paraId="6165442C" w14:textId="2EAB8BDA">
      <w:pPr>
        <w:pStyle w:val="Normal"/>
        <w:rPr/>
      </w:pPr>
      <w:r w:rsidR="45DDB28F">
        <w:rPr/>
        <w:t>By using this standardized template, we aim to streamline the process of collecting and managing information about host sites, ultimately enhancing the efficiency and effectiveness of the ACAC program.</w:t>
      </w:r>
    </w:p>
    <w:p w:rsidR="00FE1AA2" w:rsidP="6930600E" w:rsidRDefault="00FE1AA2" w14:paraId="2C078E63" w14:textId="5B166F4B">
      <w:pPr>
        <w:pStyle w:val="Normal"/>
      </w:pPr>
      <w:r w:rsidR="45DDB28F">
        <w:rPr/>
        <w:t>If you have any questions or need further assistance with completing the template, please don't hesitate to reach out to us.</w:t>
      </w:r>
      <w:r w:rsidR="45DDB28F">
        <w:rPr/>
        <w:t xml:space="preserve"> </w:t>
      </w:r>
      <w:r w:rsidR="45DDB28F">
        <w:rPr/>
        <w:t>We're</w:t>
      </w:r>
      <w:r w:rsidR="45DDB28F">
        <w:rPr/>
        <w:t xml:space="preserve"> here to support you every step of the way.</w:t>
      </w:r>
    </w:p>
    <w:sectPr w:rsidR="00FE1AA2">
      <w:pgSz w:w="12240" w:h="15840" w:orient="portrait"/>
      <w:pgMar w:top="1440" w:right="1440" w:bottom="1440" w:left="1440" w:header="720" w:footer="720" w:gutter="0"/>
      <w:cols w:space="720"/>
      <w:docGrid w:linePitch="360"/>
      <w:headerReference w:type="default" r:id="Rc882ec14b62b43a2"/>
      <w:footerReference w:type="default" r:id="Rb2f3a731d570401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0A1FC8" w:rsidTr="4B0A1FC8" w14:paraId="719B4D95">
      <w:trPr>
        <w:trHeight w:val="300"/>
      </w:trPr>
      <w:tc>
        <w:tcPr>
          <w:tcW w:w="3120" w:type="dxa"/>
          <w:tcMar/>
        </w:tcPr>
        <w:p w:rsidR="4B0A1FC8" w:rsidP="4B0A1FC8" w:rsidRDefault="4B0A1FC8" w14:paraId="70FF483A" w14:textId="0D00A119">
          <w:pPr>
            <w:pStyle w:val="Header"/>
            <w:bidi w:val="0"/>
            <w:ind w:left="-115"/>
            <w:jc w:val="left"/>
          </w:pPr>
        </w:p>
      </w:tc>
      <w:tc>
        <w:tcPr>
          <w:tcW w:w="3120" w:type="dxa"/>
          <w:tcMar/>
        </w:tcPr>
        <w:p w:rsidR="4B0A1FC8" w:rsidP="4B0A1FC8" w:rsidRDefault="4B0A1FC8" w14:paraId="60727AF8" w14:textId="4E7E3D7E">
          <w:pPr>
            <w:pStyle w:val="Header"/>
            <w:bidi w:val="0"/>
            <w:jc w:val="center"/>
          </w:pPr>
        </w:p>
      </w:tc>
      <w:tc>
        <w:tcPr>
          <w:tcW w:w="3120" w:type="dxa"/>
          <w:tcMar/>
        </w:tcPr>
        <w:p w:rsidR="4B0A1FC8" w:rsidP="4B0A1FC8" w:rsidRDefault="4B0A1FC8" w14:paraId="28E568BD" w14:textId="5006E980">
          <w:pPr>
            <w:pStyle w:val="Header"/>
            <w:bidi w:val="0"/>
            <w:ind w:right="-115"/>
            <w:jc w:val="right"/>
          </w:pPr>
        </w:p>
      </w:tc>
    </w:tr>
  </w:tbl>
  <w:p w:rsidR="4B0A1FC8" w:rsidP="4B0A1FC8" w:rsidRDefault="4B0A1FC8" w14:paraId="3FFBD6BB" w14:textId="5E8990A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0A1FC8" w:rsidTr="4B0A1FC8" w14:paraId="18810983">
      <w:trPr>
        <w:trHeight w:val="300"/>
      </w:trPr>
      <w:tc>
        <w:tcPr>
          <w:tcW w:w="3120" w:type="dxa"/>
          <w:tcMar/>
        </w:tcPr>
        <w:p w:rsidR="4B0A1FC8" w:rsidP="4B0A1FC8" w:rsidRDefault="4B0A1FC8" w14:paraId="41454198" w14:textId="5B0AD405">
          <w:pPr>
            <w:pStyle w:val="Header"/>
            <w:bidi w:val="0"/>
            <w:ind w:left="-115"/>
            <w:jc w:val="left"/>
          </w:pPr>
        </w:p>
      </w:tc>
      <w:tc>
        <w:tcPr>
          <w:tcW w:w="3120" w:type="dxa"/>
          <w:tcMar/>
        </w:tcPr>
        <w:p w:rsidR="4B0A1FC8" w:rsidP="4B0A1FC8" w:rsidRDefault="4B0A1FC8" w14:paraId="195E3B2E" w14:textId="7CAA2762">
          <w:pPr>
            <w:pStyle w:val="Header"/>
            <w:bidi w:val="0"/>
            <w:jc w:val="center"/>
          </w:pPr>
        </w:p>
      </w:tc>
      <w:tc>
        <w:tcPr>
          <w:tcW w:w="3120" w:type="dxa"/>
          <w:tcMar/>
        </w:tcPr>
        <w:p w:rsidR="4B0A1FC8" w:rsidP="4B0A1FC8" w:rsidRDefault="4B0A1FC8" w14:paraId="2F7696EC" w14:textId="158D303A">
          <w:pPr>
            <w:pStyle w:val="Header"/>
            <w:bidi w:val="0"/>
            <w:ind w:right="-115"/>
            <w:jc w:val="right"/>
          </w:pPr>
        </w:p>
      </w:tc>
    </w:tr>
  </w:tbl>
  <w:p w:rsidR="4B0A1FC8" w:rsidP="4B0A1FC8" w:rsidRDefault="4B0A1FC8" w14:paraId="4FD8AB67" w14:textId="2718AE02">
    <w:pPr>
      <w:pStyle w:val="Header"/>
      <w:bidi w:val="0"/>
    </w:pPr>
  </w:p>
</w:hdr>
</file>

<file path=word/numbering.xml><?xml version="1.0" encoding="utf-8"?>
<w:numbering xmlns:w="http://schemas.openxmlformats.org/wordprocessingml/2006/main">
  <w:abstractNum xmlns:w="http://schemas.openxmlformats.org/wordprocessingml/2006/main" w:abstractNumId="1">
    <w:nsid w:val="4cefac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E094AC"/>
    <w:rsid w:val="00AE780C"/>
    <w:rsid w:val="00FE1AA2"/>
    <w:rsid w:val="06A17F06"/>
    <w:rsid w:val="0A3CE919"/>
    <w:rsid w:val="0A5DED3F"/>
    <w:rsid w:val="0BF9BDA0"/>
    <w:rsid w:val="0BFC1F0D"/>
    <w:rsid w:val="10E094AC"/>
    <w:rsid w:val="1581E266"/>
    <w:rsid w:val="16A6518B"/>
    <w:rsid w:val="17768CCB"/>
    <w:rsid w:val="18E02E2E"/>
    <w:rsid w:val="211C6B7A"/>
    <w:rsid w:val="22783824"/>
    <w:rsid w:val="2350BEC7"/>
    <w:rsid w:val="2AAC4B19"/>
    <w:rsid w:val="3377CED4"/>
    <w:rsid w:val="3381E66E"/>
    <w:rsid w:val="351DB6CF"/>
    <w:rsid w:val="3A67C35F"/>
    <w:rsid w:val="3CE3D3FE"/>
    <w:rsid w:val="3E5CC7D1"/>
    <w:rsid w:val="4441E22E"/>
    <w:rsid w:val="44B59B68"/>
    <w:rsid w:val="45DDB28F"/>
    <w:rsid w:val="46F03302"/>
    <w:rsid w:val="479F41E6"/>
    <w:rsid w:val="495526B4"/>
    <w:rsid w:val="4B0A1FC8"/>
    <w:rsid w:val="4FAB3FDB"/>
    <w:rsid w:val="5A9E14CE"/>
    <w:rsid w:val="6930600E"/>
    <w:rsid w:val="6AD040C7"/>
    <w:rsid w:val="6F1651A4"/>
    <w:rsid w:val="6FC973C6"/>
    <w:rsid w:val="72C44A1B"/>
    <w:rsid w:val="790F7534"/>
    <w:rsid w:val="7F30E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94AC"/>
  <w15:chartTrackingRefBased/>
  <w15:docId w15:val="{01CED4AA-6E0B-4277-932B-445241A1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1/relationships/people" Target="people.xml" Id="R31d8e325c33a44d1" /><Relationship Type="http://schemas.microsoft.com/office/2011/relationships/commentsExtended" Target="commentsExtended.xml" Id="R8683d29393af464b" /><Relationship Type="http://schemas.microsoft.com/office/2016/09/relationships/commentsIds" Target="commentsIds.xml" Id="R4f89f8b236604260" /><Relationship Type="http://schemas.openxmlformats.org/officeDocument/2006/relationships/numbering" Target="numbering.xml" Id="Rcafaf07993364209" /><Relationship Type="http://schemas.openxmlformats.org/officeDocument/2006/relationships/hyperlink" Target="https://blog.collegeboard.org/how-look-ceeb-codes" TargetMode="External" Id="R221127c99751442b" /><Relationship Type="http://schemas.openxmlformats.org/officeDocument/2006/relationships/hyperlink" Target="mailto:lisa.king@act.org" TargetMode="External" Id="R21f7899586034821" /><Relationship Type="http://schemas.openxmlformats.org/officeDocument/2006/relationships/image" Target="/media/image2.png" Id="rId1625720371" /><Relationship Type="http://schemas.openxmlformats.org/officeDocument/2006/relationships/header" Target="header.xml" Id="Rc882ec14b62b43a2" /><Relationship Type="http://schemas.openxmlformats.org/officeDocument/2006/relationships/footer" Target="footer.xml" Id="Rb2f3a731d5704012" /><Relationship Type="http://schemas.openxmlformats.org/officeDocument/2006/relationships/hyperlink" Target="https://actinc.sharepoint.com/:x:/r/sites/acacnetwork/Shared%20Documents/Campaign%20Resources%20for%20State%20and%20Site%20Coordinators/2024%20Campaign/State%20Coordinator/2.%20Host%20Site%20Recruitment%20and%20Training%20Materials/Host_site_list_template.xlsx?d=we6815b0161414fdb8681fe81b0044817&amp;csf=1&amp;web=1&amp;e=Z7W0fR" TargetMode="External" Id="R1f5dd3517e5849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B1A2540E7DB147AA01D890EACE0A94" ma:contentTypeVersion="20" ma:contentTypeDescription="Create a new document." ma:contentTypeScope="" ma:versionID="505d41b6d19f295b34d223e2009b9122">
  <xsd:schema xmlns:xsd="http://www.w3.org/2001/XMLSchema" xmlns:xs="http://www.w3.org/2001/XMLSchema" xmlns:p="http://schemas.microsoft.com/office/2006/metadata/properties" xmlns:ns2="1c2bfd64-956d-4c2b-a53c-c77bb217aa7e" xmlns:ns3="1178b9f9-36ed-43c2-afd4-cd46b4cec5e8" xmlns:ns4="a0dee75e-c88c-4141-be6a-f87053e3339a" targetNamespace="http://schemas.microsoft.com/office/2006/metadata/properties" ma:root="true" ma:fieldsID="fb8d9dd7dac3ea78eb74ac98810f685b" ns2:_="" ns3:_="" ns4:_="">
    <xsd:import namespace="1c2bfd64-956d-4c2b-a53c-c77bb217aa7e"/>
    <xsd:import namespace="1178b9f9-36ed-43c2-afd4-cd46b4cec5e8"/>
    <xsd:import namespace="a0dee75e-c88c-4141-be6a-f87053e333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bfd64-956d-4c2b-a53c-c77bb217a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371c87-eca2-45fe-ad1f-c7462bb8ad09"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8b9f9-36ed-43c2-afd4-cd46b4cec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dee75e-c88c-4141-be6a-f87053e3339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119f19-4db5-40e2-b85b-e164c09f0c30}" ma:internalName="TaxCatchAll" ma:showField="CatchAllData" ma:web="1178b9f9-36ed-43c2-afd4-cd46b4cec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dee75e-c88c-4141-be6a-f87053e3339a" xsi:nil="true"/>
    <lcf76f155ced4ddcb4097134ff3c332f xmlns="1c2bfd64-956d-4c2b-a53c-c77bb217aa7e">
      <Terms xmlns="http://schemas.microsoft.com/office/infopath/2007/PartnerControls"/>
    </lcf76f155ced4ddcb4097134ff3c332f>
    <Notes xmlns="1c2bfd64-956d-4c2b-a53c-c77bb217aa7e" xsi:nil="true"/>
    <SharedWithUsers xmlns="1178b9f9-36ed-43c2-afd4-cd46b4cec5e8">
      <UserInfo>
        <DisplayName/>
        <AccountId xsi:nil="true"/>
        <AccountType/>
      </UserInfo>
    </SharedWithUsers>
    <MediaLengthInSeconds xmlns="1c2bfd64-956d-4c2b-a53c-c77bb217aa7e" xsi:nil="true"/>
  </documentManagement>
</p:properties>
</file>

<file path=customXml/itemProps1.xml><?xml version="1.0" encoding="utf-8"?>
<ds:datastoreItem xmlns:ds="http://schemas.openxmlformats.org/officeDocument/2006/customXml" ds:itemID="{380EEE38-54EB-4382-A538-53B57C6DD069}">
  <ds:schemaRefs>
    <ds:schemaRef ds:uri="http://schemas.microsoft.com/sharepoint/v3/contenttype/forms"/>
  </ds:schemaRefs>
</ds:datastoreItem>
</file>

<file path=customXml/itemProps2.xml><?xml version="1.0" encoding="utf-8"?>
<ds:datastoreItem xmlns:ds="http://schemas.openxmlformats.org/officeDocument/2006/customXml" ds:itemID="{65C138CF-3BAF-4847-9C0D-FC9770479BA2}"/>
</file>

<file path=customXml/itemProps3.xml><?xml version="1.0" encoding="utf-8"?>
<ds:datastoreItem xmlns:ds="http://schemas.openxmlformats.org/officeDocument/2006/customXml" ds:itemID="{57FB4A8A-75D5-4F3F-B7E2-9E974B5D8011}">
  <ds:schemaRefs>
    <ds:schemaRef ds:uri="http://schemas.microsoft.com/office/2006/metadata/properties"/>
    <ds:schemaRef ds:uri="http://schemas.microsoft.com/office/infopath/2007/PartnerControls"/>
    <ds:schemaRef ds:uri="a0dee75e-c88c-4141-be6a-f87053e3339a"/>
    <ds:schemaRef ds:uri="eb38c7a6-ca66-4fb8-a3eb-4614782e66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Williams (Vendor)</dc:creator>
  <cp:keywords/>
  <dc:description/>
  <cp:lastModifiedBy>Lisa King</cp:lastModifiedBy>
  <cp:revision>9</cp:revision>
  <dcterms:created xsi:type="dcterms:W3CDTF">2024-04-03T01:56:00Z</dcterms:created>
  <dcterms:modified xsi:type="dcterms:W3CDTF">2025-08-05T18:40:58Z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0x01010001B1A2540E7DB147AA01D890EACE0A94</vt:lpwstr>
  </property>
  <property fmtid="{D5CDD505-2E9C-101B-9397-08002B2CF9AE}" pid="3" name="MSIP_Label_b1a9ee2d-7f97-43f8-9c16-151195c3e305_Enabled">
    <vt:lpwstr>true</vt:lpwstr>
  </property>
  <property fmtid="{D5CDD505-2E9C-101B-9397-08002B2CF9AE}" pid="4" name="MSIP_Label_b1a9ee2d-7f97-43f8-9c16-151195c3e305_SetDate">
    <vt:lpwstr>2024-04-03T01:56:02Z</vt:lpwstr>
  </property>
  <property fmtid="{D5CDD505-2E9C-101B-9397-08002B2CF9AE}" pid="5" name="MSIP_Label_b1a9ee2d-7f97-43f8-9c16-151195c3e305_Method">
    <vt:lpwstr>Standard</vt:lpwstr>
  </property>
  <property fmtid="{D5CDD505-2E9C-101B-9397-08002B2CF9AE}" pid="6" name="MSIP_Label_b1a9ee2d-7f97-43f8-9c16-151195c3e305_Name">
    <vt:lpwstr>b1a9ee2d-7f97-43f8-9c16-151195c3e305</vt:lpwstr>
  </property>
  <property fmtid="{D5CDD505-2E9C-101B-9397-08002B2CF9AE}" pid="7" name="MSIP_Label_b1a9ee2d-7f97-43f8-9c16-151195c3e305_SiteId">
    <vt:lpwstr>65cb0346-9d88-41d9-8ca6-f72047670d0f</vt:lpwstr>
  </property>
  <property fmtid="{D5CDD505-2E9C-101B-9397-08002B2CF9AE}" pid="8" name="MSIP_Label_b1a9ee2d-7f97-43f8-9c16-151195c3e305_ActionId">
    <vt:lpwstr>4592e32f-4241-4489-bd0d-ccb89730d5da</vt:lpwstr>
  </property>
  <property fmtid="{D5CDD505-2E9C-101B-9397-08002B2CF9AE}" pid="9" name="MSIP_Label_b1a9ee2d-7f97-43f8-9c16-151195c3e305_ContentBits">
    <vt:lpwstr>0</vt:lpwstr>
  </property>
  <property fmtid="{D5CDD505-2E9C-101B-9397-08002B2CF9AE}" pid="10" name="MediaServiceImageTags">
    <vt:lpwstr/>
  </property>
  <property fmtid="{D5CDD505-2E9C-101B-9397-08002B2CF9AE}" pid="11" name="Order">
    <vt:r8>734900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