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4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35"/>
        <w:gridCol w:w="1110"/>
        <w:gridCol w:w="720"/>
        <w:gridCol w:w="1455"/>
        <w:gridCol w:w="945"/>
        <w:gridCol w:w="1005"/>
        <w:gridCol w:w="1410"/>
        <w:gridCol w:w="1155"/>
        <w:gridCol w:w="1140"/>
        <w:gridCol w:w="1140"/>
        <w:gridCol w:w="1125"/>
        <w:gridCol w:w="1200"/>
        <w:gridCol w:w="690"/>
        <w:tblGridChange w:id="0">
          <w:tblGrid>
            <w:gridCol w:w="1335"/>
            <w:gridCol w:w="1110"/>
            <w:gridCol w:w="720"/>
            <w:gridCol w:w="1455"/>
            <w:gridCol w:w="945"/>
            <w:gridCol w:w="1005"/>
            <w:gridCol w:w="1410"/>
            <w:gridCol w:w="1155"/>
            <w:gridCol w:w="1140"/>
            <w:gridCol w:w="1140"/>
            <w:gridCol w:w="1125"/>
            <w:gridCol w:w="1200"/>
            <w:gridCol w:w="6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Schools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Top programs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Grad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Sports/Clubs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Housing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Teacher:Student Ratio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# Students on 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% of Stu Receive Financial 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Unique Facts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Distance from High School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Fun on Campus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Rank 1-10</w:t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School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#6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0.000000000000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School #10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  <w:t xml:space="preserve">College Match School: ________________________________________________</w:t>
      </w:r>
    </w:p>
    <w:sectPr>
      <w:headerReference r:id="rId6" w:type="default"/>
      <w:pgSz w:h="12240" w:w="15840" w:orient="landscape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4">
    <w:pPr>
      <w:jc w:val="center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College Match Day - Blind College Match Activity</w:t>
    </w:r>
  </w:p>
  <w:p w:rsidR="00000000" w:rsidDel="00000000" w:rsidP="00000000" w:rsidRDefault="00000000" w:rsidRPr="00000000" w14:paraId="00000095">
    <w:pPr>
      <w:jc w:val="center"/>
      <w:rPr>
        <w:b w:val="1"/>
        <w:bCs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6">
    <w:pPr>
      <w:rPr/>
    </w:pPr>
    <w:r w:rsidDel="00000000" w:rsidR="00000000" w:rsidRPr="00000000">
      <w:rPr>
        <w:rtl w:val="0"/>
      </w:rPr>
      <w:t xml:space="preserve">Student Name: ______________________________________________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